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BBAEA" w14:textId="58E8AEE5" w:rsidR="00D71E53" w:rsidRPr="00D267FB" w:rsidRDefault="00D71E53" w:rsidP="00D267FB">
      <w:pPr>
        <w:jc w:val="center"/>
        <w:rPr>
          <w:rFonts w:ascii="仿宋_GB2312" w:eastAsia="仿宋_GB2312"/>
          <w:b/>
          <w:sz w:val="32"/>
          <w:szCs w:val="32"/>
        </w:rPr>
      </w:pPr>
      <w:r>
        <w:rPr>
          <w:rFonts w:ascii="仿宋_GB2312" w:eastAsia="仿宋_GB2312" w:hint="eastAsia"/>
          <w:b/>
          <w:sz w:val="32"/>
          <w:szCs w:val="32"/>
        </w:rPr>
        <w:t>关于采集201</w:t>
      </w:r>
      <w:r w:rsidR="00C02891">
        <w:rPr>
          <w:rFonts w:ascii="仿宋_GB2312" w:eastAsia="仿宋_GB2312"/>
          <w:b/>
          <w:sz w:val="32"/>
          <w:szCs w:val="32"/>
        </w:rPr>
        <w:t>9</w:t>
      </w:r>
      <w:r>
        <w:rPr>
          <w:rFonts w:ascii="仿宋_GB2312" w:eastAsia="仿宋_GB2312" w:hint="eastAsia"/>
          <w:b/>
          <w:sz w:val="32"/>
          <w:szCs w:val="32"/>
        </w:rPr>
        <w:t>级研究生“校园一卡通”照片的通知</w:t>
      </w:r>
    </w:p>
    <w:p w14:paraId="6E0E8217" w14:textId="659F373B" w:rsidR="00D71E53" w:rsidRDefault="00D71E53" w:rsidP="00D71E53">
      <w:pPr>
        <w:rPr>
          <w:rFonts w:ascii="仿宋_GB2312" w:eastAsia="仿宋_GB2312"/>
          <w:b/>
          <w:sz w:val="28"/>
          <w:szCs w:val="28"/>
        </w:rPr>
      </w:pPr>
      <w:r>
        <w:rPr>
          <w:rFonts w:ascii="仿宋_GB2312" w:eastAsia="仿宋_GB2312" w:hint="eastAsia"/>
          <w:b/>
          <w:sz w:val="28"/>
          <w:szCs w:val="28"/>
        </w:rPr>
        <w:t>201</w:t>
      </w:r>
      <w:r w:rsidR="00C02891">
        <w:rPr>
          <w:rFonts w:ascii="仿宋_GB2312" w:eastAsia="仿宋_GB2312"/>
          <w:b/>
          <w:sz w:val="28"/>
          <w:szCs w:val="28"/>
        </w:rPr>
        <w:t>9</w:t>
      </w:r>
      <w:r>
        <w:rPr>
          <w:rFonts w:ascii="仿宋_GB2312" w:eastAsia="仿宋_GB2312" w:hint="eastAsia"/>
          <w:b/>
          <w:sz w:val="28"/>
          <w:szCs w:val="28"/>
        </w:rPr>
        <w:t>级研究生：</w:t>
      </w:r>
    </w:p>
    <w:p w14:paraId="3DA19974" w14:textId="548EBA94" w:rsidR="00D71E53" w:rsidRDefault="00D71E53" w:rsidP="001B0C05">
      <w:pPr>
        <w:spacing w:line="440" w:lineRule="exact"/>
        <w:ind w:firstLineChars="192" w:firstLine="538"/>
        <w:rPr>
          <w:rFonts w:ascii="仿宋_GB2312" w:eastAsia="仿宋_GB2312"/>
          <w:color w:val="3E3E3E"/>
          <w:sz w:val="28"/>
          <w:szCs w:val="28"/>
          <w:shd w:val="clear" w:color="auto" w:fill="F9F9F9"/>
        </w:rPr>
      </w:pPr>
      <w:r>
        <w:rPr>
          <w:rFonts w:ascii="仿宋_GB2312" w:eastAsia="仿宋_GB2312" w:hint="eastAsia"/>
          <w:color w:val="3E3E3E"/>
          <w:sz w:val="28"/>
          <w:szCs w:val="28"/>
          <w:shd w:val="clear" w:color="auto" w:fill="F9F9F9"/>
        </w:rPr>
        <w:t>为给201</w:t>
      </w:r>
      <w:r>
        <w:rPr>
          <w:rFonts w:ascii="仿宋_GB2312" w:eastAsia="仿宋_GB2312"/>
          <w:color w:val="3E3E3E"/>
          <w:sz w:val="28"/>
          <w:szCs w:val="28"/>
          <w:shd w:val="clear" w:color="auto" w:fill="F9F9F9"/>
        </w:rPr>
        <w:t>9</w:t>
      </w:r>
      <w:r>
        <w:rPr>
          <w:rFonts w:ascii="仿宋_GB2312" w:eastAsia="仿宋_GB2312" w:hint="eastAsia"/>
          <w:color w:val="3E3E3E"/>
          <w:sz w:val="28"/>
          <w:szCs w:val="28"/>
          <w:shd w:val="clear" w:color="auto" w:fill="F9F9F9"/>
        </w:rPr>
        <w:t>级研究生办理“校园一卡通”个人照片采集工作，请各学院以班为单位，按规定时间到现场采集，时间：201</w:t>
      </w:r>
      <w:r>
        <w:rPr>
          <w:rFonts w:ascii="仿宋_GB2312" w:eastAsia="仿宋_GB2312"/>
          <w:color w:val="3E3E3E"/>
          <w:sz w:val="28"/>
          <w:szCs w:val="28"/>
          <w:shd w:val="clear" w:color="auto" w:fill="F9F9F9"/>
        </w:rPr>
        <w:t>9</w:t>
      </w:r>
      <w:r>
        <w:rPr>
          <w:rFonts w:ascii="仿宋_GB2312" w:eastAsia="仿宋_GB2312" w:hint="eastAsia"/>
          <w:color w:val="3E3E3E"/>
          <w:sz w:val="28"/>
          <w:szCs w:val="28"/>
          <w:shd w:val="clear" w:color="auto" w:fill="F9F9F9"/>
        </w:rPr>
        <w:t>年9月2</w:t>
      </w:r>
      <w:r>
        <w:rPr>
          <w:rFonts w:ascii="仿宋_GB2312" w:eastAsia="仿宋_GB2312"/>
          <w:color w:val="3E3E3E"/>
          <w:sz w:val="28"/>
          <w:szCs w:val="28"/>
          <w:shd w:val="clear" w:color="auto" w:fill="F9F9F9"/>
        </w:rPr>
        <w:t>1</w:t>
      </w:r>
      <w:r>
        <w:rPr>
          <w:rFonts w:ascii="仿宋_GB2312" w:eastAsia="仿宋_GB2312" w:hint="eastAsia"/>
          <w:color w:val="3E3E3E"/>
          <w:sz w:val="28"/>
          <w:szCs w:val="28"/>
          <w:shd w:val="clear" w:color="auto" w:fill="F9F9F9"/>
        </w:rPr>
        <w:t>日（周六）</w:t>
      </w:r>
      <w:bookmarkStart w:id="0" w:name="_GoBack"/>
      <w:bookmarkEnd w:id="0"/>
      <w:r>
        <w:rPr>
          <w:rFonts w:ascii="仿宋_GB2312" w:eastAsia="仿宋_GB2312" w:hint="eastAsia"/>
          <w:color w:val="3E3E3E"/>
          <w:sz w:val="28"/>
          <w:szCs w:val="28"/>
          <w:shd w:val="clear" w:color="auto" w:fill="F9F9F9"/>
        </w:rPr>
        <w:t>，地点：逸夫楼506，具体安排见下表。</w:t>
      </w:r>
    </w:p>
    <w:tbl>
      <w:tblPr>
        <w:tblStyle w:val="a7"/>
        <w:tblW w:w="8661" w:type="dxa"/>
        <w:tblInd w:w="0" w:type="dxa"/>
        <w:tblLayout w:type="fixed"/>
        <w:tblLook w:val="0000" w:firstRow="0" w:lastRow="0" w:firstColumn="0" w:lastColumn="0" w:noHBand="0" w:noVBand="0"/>
      </w:tblPr>
      <w:tblGrid>
        <w:gridCol w:w="3768"/>
        <w:gridCol w:w="3476"/>
        <w:gridCol w:w="1417"/>
      </w:tblGrid>
      <w:tr w:rsidR="00D71E53" w14:paraId="24EEF118" w14:textId="77777777" w:rsidTr="00D267FB">
        <w:trPr>
          <w:trHeight w:val="505"/>
        </w:trPr>
        <w:tc>
          <w:tcPr>
            <w:tcW w:w="3768" w:type="dxa"/>
          </w:tcPr>
          <w:p w14:paraId="7B88BC99" w14:textId="77777777" w:rsidR="00D71E53" w:rsidRDefault="00D71E53" w:rsidP="0004608E">
            <w:pPr>
              <w:jc w:val="center"/>
              <w:rPr>
                <w:rFonts w:ascii="仿宋_GB2312" w:eastAsia="仿宋_GB2312"/>
                <w:sz w:val="28"/>
                <w:szCs w:val="28"/>
              </w:rPr>
            </w:pPr>
            <w:r>
              <w:rPr>
                <w:rFonts w:ascii="仿宋_GB2312" w:eastAsia="仿宋_GB2312" w:hint="eastAsia"/>
                <w:sz w:val="28"/>
                <w:szCs w:val="28"/>
              </w:rPr>
              <w:t>班级</w:t>
            </w:r>
          </w:p>
        </w:tc>
        <w:tc>
          <w:tcPr>
            <w:tcW w:w="3476" w:type="dxa"/>
          </w:tcPr>
          <w:p w14:paraId="47B82208" w14:textId="77777777" w:rsidR="00D71E53" w:rsidRDefault="00D71E53" w:rsidP="0004608E">
            <w:pPr>
              <w:jc w:val="center"/>
              <w:rPr>
                <w:rFonts w:ascii="仿宋_GB2312" w:eastAsia="仿宋_GB2312"/>
                <w:sz w:val="28"/>
                <w:szCs w:val="28"/>
              </w:rPr>
            </w:pPr>
            <w:r>
              <w:rPr>
                <w:rFonts w:ascii="仿宋_GB2312" w:eastAsia="仿宋_GB2312" w:hint="eastAsia"/>
                <w:sz w:val="28"/>
                <w:szCs w:val="28"/>
              </w:rPr>
              <w:t>采集时间</w:t>
            </w:r>
          </w:p>
        </w:tc>
        <w:tc>
          <w:tcPr>
            <w:tcW w:w="1417" w:type="dxa"/>
          </w:tcPr>
          <w:p w14:paraId="7DFE6ED6" w14:textId="77777777" w:rsidR="00D71E53" w:rsidRDefault="00D71E53" w:rsidP="0004608E">
            <w:pPr>
              <w:jc w:val="center"/>
              <w:rPr>
                <w:rFonts w:ascii="仿宋_GB2312" w:eastAsia="仿宋_GB2312"/>
                <w:sz w:val="28"/>
                <w:szCs w:val="28"/>
              </w:rPr>
            </w:pPr>
            <w:r>
              <w:rPr>
                <w:rFonts w:ascii="仿宋_GB2312" w:eastAsia="仿宋_GB2312" w:hint="eastAsia"/>
                <w:sz w:val="28"/>
                <w:szCs w:val="28"/>
              </w:rPr>
              <w:t>备注</w:t>
            </w:r>
          </w:p>
        </w:tc>
      </w:tr>
      <w:tr w:rsidR="00D71E53" w14:paraId="08730AF2" w14:textId="77777777" w:rsidTr="00D267FB">
        <w:trPr>
          <w:trHeight w:val="1501"/>
        </w:trPr>
        <w:tc>
          <w:tcPr>
            <w:tcW w:w="3768" w:type="dxa"/>
            <w:vAlign w:val="center"/>
          </w:tcPr>
          <w:p w14:paraId="395B7A0F" w14:textId="77777777" w:rsidR="00D71E53" w:rsidRPr="00D71E53" w:rsidRDefault="00D71E53" w:rsidP="00D71E53">
            <w:pPr>
              <w:rPr>
                <w:rFonts w:ascii="仿宋_GB2312" w:eastAsia="仿宋_GB2312"/>
                <w:sz w:val="28"/>
                <w:szCs w:val="28"/>
              </w:rPr>
            </w:pPr>
            <w:r w:rsidRPr="00D71E53">
              <w:rPr>
                <w:rFonts w:ascii="仿宋_GB2312" w:eastAsia="仿宋_GB2312" w:hint="eastAsia"/>
                <w:sz w:val="28"/>
                <w:szCs w:val="28"/>
              </w:rPr>
              <w:t>190101.190102.</w:t>
            </w:r>
          </w:p>
          <w:p w14:paraId="056666A6" w14:textId="5D267C1D" w:rsidR="00D71E53" w:rsidRPr="00D71E53" w:rsidRDefault="00D71E53" w:rsidP="00D71E53">
            <w:pPr>
              <w:rPr>
                <w:rFonts w:ascii="仿宋_GB2312" w:eastAsia="仿宋_GB2312"/>
                <w:sz w:val="28"/>
                <w:szCs w:val="28"/>
              </w:rPr>
            </w:pPr>
            <w:r w:rsidRPr="00D71E53">
              <w:rPr>
                <w:rFonts w:ascii="仿宋_GB2312" w:eastAsia="仿宋_GB2312" w:hint="eastAsia"/>
                <w:sz w:val="28"/>
                <w:szCs w:val="28"/>
              </w:rPr>
              <w:t>190201.190202. 190203.190204.</w:t>
            </w:r>
          </w:p>
          <w:p w14:paraId="12DC68C2" w14:textId="77777777" w:rsidR="00D71E53" w:rsidRDefault="00D71E53" w:rsidP="00D71E53">
            <w:pPr>
              <w:rPr>
                <w:rFonts w:ascii="仿宋_GB2312" w:eastAsia="仿宋_GB2312"/>
                <w:sz w:val="28"/>
                <w:szCs w:val="28"/>
              </w:rPr>
            </w:pPr>
            <w:r w:rsidRPr="00D71E53">
              <w:rPr>
                <w:rFonts w:ascii="仿宋_GB2312" w:eastAsia="仿宋_GB2312" w:hint="eastAsia"/>
                <w:sz w:val="28"/>
                <w:szCs w:val="28"/>
              </w:rPr>
              <w:t xml:space="preserve">190301.190302. </w:t>
            </w:r>
            <w:r w:rsidRPr="00D71E53">
              <w:rPr>
                <w:rFonts w:ascii="仿宋_GB2312" w:eastAsia="仿宋_GB2312" w:hint="eastAsia"/>
                <w:sz w:val="28"/>
                <w:szCs w:val="28"/>
              </w:rPr>
              <w:t> </w:t>
            </w:r>
            <w:r w:rsidRPr="00D71E53">
              <w:rPr>
                <w:rFonts w:ascii="仿宋_GB2312" w:eastAsia="仿宋_GB2312" w:hint="eastAsia"/>
                <w:sz w:val="28"/>
                <w:szCs w:val="28"/>
              </w:rPr>
              <w:t xml:space="preserve"> </w:t>
            </w:r>
            <w:r w:rsidRPr="00D71E53">
              <w:rPr>
                <w:rFonts w:ascii="仿宋_GB2312" w:eastAsia="仿宋_GB2312" w:hint="eastAsia"/>
                <w:sz w:val="28"/>
                <w:szCs w:val="28"/>
              </w:rPr>
              <w:t> </w:t>
            </w:r>
            <w:r w:rsidRPr="00D71E53">
              <w:rPr>
                <w:rFonts w:ascii="仿宋_GB2312" w:eastAsia="仿宋_GB2312" w:hint="eastAsia"/>
                <w:sz w:val="28"/>
                <w:szCs w:val="28"/>
              </w:rPr>
              <w:t xml:space="preserve"> </w:t>
            </w:r>
          </w:p>
          <w:p w14:paraId="2024B96B" w14:textId="3F44639B" w:rsidR="00D71E53" w:rsidRDefault="00D71E53" w:rsidP="0004608E">
            <w:pPr>
              <w:rPr>
                <w:rFonts w:ascii="仿宋_GB2312" w:eastAsia="仿宋_GB2312"/>
                <w:sz w:val="28"/>
                <w:szCs w:val="28"/>
              </w:rPr>
            </w:pPr>
            <w:r w:rsidRPr="00D71E53">
              <w:rPr>
                <w:rFonts w:ascii="仿宋_GB2312" w:eastAsia="仿宋_GB2312" w:hint="eastAsia"/>
                <w:sz w:val="28"/>
                <w:szCs w:val="28"/>
              </w:rPr>
              <w:t>190303.</w:t>
            </w:r>
          </w:p>
        </w:tc>
        <w:tc>
          <w:tcPr>
            <w:tcW w:w="3476" w:type="dxa"/>
          </w:tcPr>
          <w:p w14:paraId="3BE9F1DF" w14:textId="77777777" w:rsidR="00D71E53" w:rsidRDefault="00D71E53" w:rsidP="0004608E">
            <w:pPr>
              <w:jc w:val="center"/>
              <w:rPr>
                <w:rFonts w:ascii="仿宋_GB2312" w:eastAsia="仿宋_GB2312"/>
                <w:sz w:val="28"/>
                <w:szCs w:val="28"/>
              </w:rPr>
            </w:pPr>
          </w:p>
          <w:p w14:paraId="18F0D41A" w14:textId="77777777" w:rsidR="00D71E53" w:rsidRDefault="00D71E53" w:rsidP="0004608E">
            <w:pPr>
              <w:jc w:val="center"/>
              <w:rPr>
                <w:rFonts w:ascii="仿宋_GB2312" w:eastAsia="仿宋_GB2312"/>
                <w:sz w:val="28"/>
                <w:szCs w:val="28"/>
              </w:rPr>
            </w:pPr>
            <w:r>
              <w:rPr>
                <w:rFonts w:ascii="仿宋_GB2312" w:eastAsia="仿宋_GB2312" w:hint="eastAsia"/>
                <w:sz w:val="28"/>
                <w:szCs w:val="28"/>
              </w:rPr>
              <w:t>上午09:00-09:40</w:t>
            </w:r>
          </w:p>
          <w:p w14:paraId="6A05A5FC" w14:textId="77777777" w:rsidR="00D71E53" w:rsidRDefault="00D71E53" w:rsidP="0004608E">
            <w:pPr>
              <w:rPr>
                <w:rFonts w:ascii="仿宋_GB2312" w:eastAsia="仿宋_GB2312"/>
                <w:sz w:val="28"/>
                <w:szCs w:val="28"/>
              </w:rPr>
            </w:pPr>
          </w:p>
        </w:tc>
        <w:tc>
          <w:tcPr>
            <w:tcW w:w="1417" w:type="dxa"/>
          </w:tcPr>
          <w:p w14:paraId="75BDABC1" w14:textId="77777777" w:rsidR="00D71E53" w:rsidRDefault="00D71E53" w:rsidP="0004608E">
            <w:pPr>
              <w:rPr>
                <w:rFonts w:ascii="仿宋_GB2312" w:eastAsia="仿宋_GB2312"/>
                <w:sz w:val="28"/>
                <w:szCs w:val="28"/>
              </w:rPr>
            </w:pPr>
          </w:p>
        </w:tc>
      </w:tr>
      <w:tr w:rsidR="00D71E53" w14:paraId="2A691739" w14:textId="77777777" w:rsidTr="00D267FB">
        <w:trPr>
          <w:trHeight w:val="1424"/>
        </w:trPr>
        <w:tc>
          <w:tcPr>
            <w:tcW w:w="3768" w:type="dxa"/>
            <w:vAlign w:val="center"/>
          </w:tcPr>
          <w:p w14:paraId="05EE3574" w14:textId="682DADA1" w:rsidR="00D71E53" w:rsidRPr="00D71E53" w:rsidRDefault="00D71E53" w:rsidP="00D71E53">
            <w:pPr>
              <w:rPr>
                <w:rFonts w:ascii="仿宋_GB2312" w:eastAsia="仿宋_GB2312"/>
                <w:sz w:val="28"/>
                <w:szCs w:val="28"/>
              </w:rPr>
            </w:pPr>
            <w:r w:rsidRPr="00D71E53">
              <w:rPr>
                <w:rFonts w:ascii="仿宋_GB2312" w:eastAsia="仿宋_GB2312" w:hint="eastAsia"/>
                <w:sz w:val="28"/>
                <w:szCs w:val="28"/>
              </w:rPr>
              <w:t>190401.190402. 190403.</w:t>
            </w:r>
          </w:p>
          <w:p w14:paraId="057A683C" w14:textId="77777777" w:rsidR="00D71E53" w:rsidRDefault="00D71E53" w:rsidP="00D71E53">
            <w:pPr>
              <w:rPr>
                <w:rFonts w:ascii="仿宋_GB2312" w:eastAsia="仿宋_GB2312"/>
                <w:sz w:val="28"/>
                <w:szCs w:val="28"/>
              </w:rPr>
            </w:pPr>
            <w:r w:rsidRPr="00D71E53">
              <w:rPr>
                <w:rFonts w:ascii="仿宋_GB2312" w:eastAsia="仿宋_GB2312" w:hint="eastAsia"/>
                <w:sz w:val="28"/>
                <w:szCs w:val="28"/>
              </w:rPr>
              <w:t xml:space="preserve">190501.190601. </w:t>
            </w:r>
            <w:r w:rsidRPr="00D71E53">
              <w:rPr>
                <w:rFonts w:ascii="仿宋_GB2312" w:eastAsia="仿宋_GB2312" w:hint="eastAsia"/>
                <w:sz w:val="28"/>
                <w:szCs w:val="28"/>
              </w:rPr>
              <w:t> </w:t>
            </w:r>
            <w:r w:rsidRPr="00D71E53">
              <w:rPr>
                <w:rFonts w:ascii="仿宋_GB2312" w:eastAsia="仿宋_GB2312" w:hint="eastAsia"/>
                <w:sz w:val="28"/>
                <w:szCs w:val="28"/>
              </w:rPr>
              <w:t xml:space="preserve"> </w:t>
            </w:r>
            <w:r w:rsidRPr="00D71E53">
              <w:rPr>
                <w:rFonts w:ascii="仿宋_GB2312" w:eastAsia="仿宋_GB2312" w:hint="eastAsia"/>
                <w:sz w:val="28"/>
                <w:szCs w:val="28"/>
              </w:rPr>
              <w:t> </w:t>
            </w:r>
            <w:r w:rsidRPr="00D71E53">
              <w:rPr>
                <w:rFonts w:ascii="仿宋_GB2312" w:eastAsia="仿宋_GB2312" w:hint="eastAsia"/>
                <w:sz w:val="28"/>
                <w:szCs w:val="28"/>
              </w:rPr>
              <w:t xml:space="preserve"> </w:t>
            </w:r>
          </w:p>
          <w:p w14:paraId="4D15FEF3" w14:textId="057A48B8" w:rsidR="00D71E53" w:rsidRDefault="00D71E53" w:rsidP="0004608E">
            <w:pPr>
              <w:rPr>
                <w:rFonts w:ascii="仿宋_GB2312" w:eastAsia="仿宋_GB2312"/>
                <w:sz w:val="28"/>
                <w:szCs w:val="28"/>
              </w:rPr>
            </w:pPr>
            <w:r w:rsidRPr="00D71E53">
              <w:rPr>
                <w:rFonts w:ascii="仿宋_GB2312" w:eastAsia="仿宋_GB2312" w:hint="eastAsia"/>
                <w:sz w:val="28"/>
                <w:szCs w:val="28"/>
              </w:rPr>
              <w:t xml:space="preserve">190701.190801.190802. </w:t>
            </w:r>
            <w:r w:rsidRPr="00D71E53">
              <w:rPr>
                <w:rFonts w:ascii="仿宋_GB2312" w:eastAsia="仿宋_GB2312" w:hint="eastAsia"/>
                <w:sz w:val="28"/>
                <w:szCs w:val="28"/>
              </w:rPr>
              <w:t> </w:t>
            </w:r>
            <w:r w:rsidRPr="00D71E53">
              <w:rPr>
                <w:rFonts w:ascii="仿宋_GB2312" w:eastAsia="仿宋_GB2312" w:hint="eastAsia"/>
                <w:sz w:val="28"/>
                <w:szCs w:val="28"/>
              </w:rPr>
              <w:t xml:space="preserve"> 190803.</w:t>
            </w:r>
          </w:p>
        </w:tc>
        <w:tc>
          <w:tcPr>
            <w:tcW w:w="3476" w:type="dxa"/>
          </w:tcPr>
          <w:p w14:paraId="5FE28E63" w14:textId="77777777" w:rsidR="00D71E53" w:rsidRDefault="00D71E53" w:rsidP="0004608E">
            <w:pPr>
              <w:rPr>
                <w:rFonts w:ascii="仿宋_GB2312" w:eastAsia="仿宋_GB2312"/>
                <w:sz w:val="28"/>
                <w:szCs w:val="28"/>
              </w:rPr>
            </w:pPr>
          </w:p>
          <w:p w14:paraId="117D4B34" w14:textId="77777777" w:rsidR="00D71E53" w:rsidRDefault="00D71E53" w:rsidP="0004608E">
            <w:pPr>
              <w:jc w:val="center"/>
              <w:rPr>
                <w:rFonts w:ascii="仿宋_GB2312" w:eastAsia="仿宋_GB2312"/>
                <w:sz w:val="28"/>
                <w:szCs w:val="28"/>
              </w:rPr>
            </w:pPr>
            <w:r>
              <w:rPr>
                <w:rFonts w:ascii="仿宋_GB2312" w:eastAsia="仿宋_GB2312" w:hint="eastAsia"/>
                <w:sz w:val="28"/>
                <w:szCs w:val="28"/>
              </w:rPr>
              <w:t>上午09:40-10:20</w:t>
            </w:r>
          </w:p>
          <w:p w14:paraId="0EBAB833" w14:textId="77777777" w:rsidR="00D71E53" w:rsidRDefault="00D71E53" w:rsidP="0004608E">
            <w:pPr>
              <w:rPr>
                <w:rFonts w:ascii="仿宋_GB2312" w:eastAsia="仿宋_GB2312"/>
                <w:sz w:val="28"/>
                <w:szCs w:val="28"/>
              </w:rPr>
            </w:pPr>
          </w:p>
        </w:tc>
        <w:tc>
          <w:tcPr>
            <w:tcW w:w="1417" w:type="dxa"/>
          </w:tcPr>
          <w:p w14:paraId="2C3939BF" w14:textId="77777777" w:rsidR="00D71E53" w:rsidRDefault="00D71E53" w:rsidP="0004608E">
            <w:pPr>
              <w:rPr>
                <w:rFonts w:ascii="仿宋_GB2312" w:eastAsia="仿宋_GB2312"/>
                <w:sz w:val="28"/>
                <w:szCs w:val="28"/>
              </w:rPr>
            </w:pPr>
          </w:p>
        </w:tc>
      </w:tr>
      <w:tr w:rsidR="00D71E53" w14:paraId="283A9CDC" w14:textId="77777777" w:rsidTr="00D267FB">
        <w:trPr>
          <w:trHeight w:val="1647"/>
        </w:trPr>
        <w:tc>
          <w:tcPr>
            <w:tcW w:w="3768" w:type="dxa"/>
            <w:vAlign w:val="center"/>
          </w:tcPr>
          <w:p w14:paraId="7FCEE955" w14:textId="3AC07CA3" w:rsidR="00D71E53" w:rsidRPr="00D71E53" w:rsidRDefault="00D71E53" w:rsidP="00D71E53">
            <w:pPr>
              <w:rPr>
                <w:rFonts w:ascii="仿宋_GB2312" w:eastAsia="仿宋_GB2312"/>
                <w:sz w:val="28"/>
                <w:szCs w:val="28"/>
              </w:rPr>
            </w:pPr>
            <w:r w:rsidRPr="00D71E53">
              <w:rPr>
                <w:rFonts w:ascii="仿宋_GB2312" w:eastAsia="仿宋_GB2312" w:hint="eastAsia"/>
                <w:sz w:val="28"/>
                <w:szCs w:val="28"/>
              </w:rPr>
              <w:t>190901.190902.191101.</w:t>
            </w:r>
          </w:p>
          <w:p w14:paraId="3FDA6740" w14:textId="10CFD77A" w:rsidR="00D71E53" w:rsidRPr="00D71E53" w:rsidRDefault="00D71E53" w:rsidP="00D71E53">
            <w:pPr>
              <w:rPr>
                <w:rFonts w:ascii="仿宋_GB2312" w:eastAsia="仿宋_GB2312"/>
                <w:sz w:val="28"/>
                <w:szCs w:val="28"/>
              </w:rPr>
            </w:pPr>
            <w:r w:rsidRPr="00D71E53">
              <w:rPr>
                <w:rFonts w:ascii="仿宋_GB2312" w:eastAsia="仿宋_GB2312" w:hint="eastAsia"/>
                <w:sz w:val="28"/>
                <w:szCs w:val="28"/>
              </w:rPr>
              <w:t>191201.191301.191401.</w:t>
            </w:r>
          </w:p>
          <w:p w14:paraId="33A2447C" w14:textId="5C494C41" w:rsidR="00D71E53" w:rsidRDefault="00D71E53" w:rsidP="0004608E">
            <w:pPr>
              <w:rPr>
                <w:rFonts w:ascii="仿宋_GB2312" w:eastAsia="仿宋_GB2312"/>
                <w:sz w:val="28"/>
                <w:szCs w:val="28"/>
              </w:rPr>
            </w:pPr>
            <w:r w:rsidRPr="00D71E53">
              <w:rPr>
                <w:rFonts w:ascii="仿宋_GB2312" w:eastAsia="仿宋_GB2312" w:hint="eastAsia"/>
                <w:sz w:val="28"/>
                <w:szCs w:val="28"/>
              </w:rPr>
              <w:t>191501.191601.</w:t>
            </w:r>
          </w:p>
        </w:tc>
        <w:tc>
          <w:tcPr>
            <w:tcW w:w="3476" w:type="dxa"/>
          </w:tcPr>
          <w:p w14:paraId="732A1BC4" w14:textId="77777777" w:rsidR="00D71E53" w:rsidRDefault="00D71E53" w:rsidP="0004608E">
            <w:pPr>
              <w:rPr>
                <w:rFonts w:ascii="仿宋_GB2312" w:eastAsia="仿宋_GB2312"/>
                <w:sz w:val="28"/>
                <w:szCs w:val="28"/>
              </w:rPr>
            </w:pPr>
          </w:p>
          <w:p w14:paraId="31781C6D" w14:textId="77777777" w:rsidR="00D71E53" w:rsidRDefault="00D71E53" w:rsidP="0004608E">
            <w:pPr>
              <w:ind w:firstLineChars="200" w:firstLine="560"/>
              <w:rPr>
                <w:rFonts w:ascii="仿宋_GB2312" w:eastAsia="仿宋_GB2312"/>
                <w:sz w:val="28"/>
                <w:szCs w:val="28"/>
              </w:rPr>
            </w:pPr>
            <w:r>
              <w:rPr>
                <w:rFonts w:ascii="仿宋_GB2312" w:eastAsia="仿宋_GB2312" w:hint="eastAsia"/>
                <w:sz w:val="28"/>
                <w:szCs w:val="28"/>
              </w:rPr>
              <w:t>上午10:00-10:40</w:t>
            </w:r>
          </w:p>
          <w:p w14:paraId="67E73C90" w14:textId="77777777" w:rsidR="00D71E53" w:rsidRDefault="00D71E53" w:rsidP="0004608E">
            <w:pPr>
              <w:rPr>
                <w:rFonts w:ascii="仿宋_GB2312" w:eastAsia="仿宋_GB2312"/>
                <w:sz w:val="28"/>
                <w:szCs w:val="28"/>
              </w:rPr>
            </w:pPr>
          </w:p>
        </w:tc>
        <w:tc>
          <w:tcPr>
            <w:tcW w:w="1417" w:type="dxa"/>
          </w:tcPr>
          <w:p w14:paraId="2D0B5EA5" w14:textId="77777777" w:rsidR="00D71E53" w:rsidRDefault="00D71E53" w:rsidP="0004608E">
            <w:pPr>
              <w:rPr>
                <w:rFonts w:ascii="仿宋_GB2312" w:eastAsia="仿宋_GB2312"/>
                <w:sz w:val="28"/>
                <w:szCs w:val="28"/>
              </w:rPr>
            </w:pPr>
          </w:p>
        </w:tc>
      </w:tr>
    </w:tbl>
    <w:p w14:paraId="6BA0713F" w14:textId="77777777" w:rsidR="00D71E53" w:rsidRDefault="00D71E53" w:rsidP="00D71E53">
      <w:pPr>
        <w:spacing w:line="500" w:lineRule="exact"/>
        <w:ind w:firstLineChars="200" w:firstLine="560"/>
        <w:rPr>
          <w:rFonts w:ascii="仿宋_GB2312" w:eastAsia="仿宋_GB2312"/>
          <w:sz w:val="28"/>
          <w:szCs w:val="28"/>
        </w:rPr>
      </w:pPr>
      <w:r>
        <w:rPr>
          <w:rFonts w:ascii="仿宋_GB2312" w:eastAsia="仿宋_GB2312" w:hint="eastAsia"/>
          <w:sz w:val="28"/>
          <w:szCs w:val="28"/>
        </w:rPr>
        <w:t>拍摄照片注意事项：</w:t>
      </w:r>
    </w:p>
    <w:p w14:paraId="0525691D" w14:textId="77777777" w:rsidR="00D71E53" w:rsidRDefault="00D71E53" w:rsidP="00D71E53">
      <w:pPr>
        <w:spacing w:line="500" w:lineRule="exact"/>
        <w:ind w:firstLineChars="200" w:firstLine="560"/>
        <w:rPr>
          <w:rFonts w:ascii="仿宋_GB2312" w:eastAsia="仿宋_GB2312"/>
          <w:sz w:val="28"/>
          <w:szCs w:val="28"/>
        </w:rPr>
      </w:pPr>
      <w:r>
        <w:rPr>
          <w:rFonts w:ascii="仿宋_GB2312" w:eastAsia="仿宋_GB2312" w:hint="eastAsia"/>
          <w:sz w:val="28"/>
          <w:szCs w:val="28"/>
        </w:rPr>
        <w:t>1、各班需按采集时间安排到指定地点拍照，不允许迟到。</w:t>
      </w:r>
    </w:p>
    <w:p w14:paraId="073E2E51" w14:textId="77777777" w:rsidR="00D71E53" w:rsidRDefault="00D71E53" w:rsidP="00D71E53">
      <w:pPr>
        <w:spacing w:line="500" w:lineRule="exact"/>
        <w:ind w:firstLineChars="200" w:firstLine="560"/>
        <w:rPr>
          <w:rFonts w:ascii="仿宋_GB2312" w:eastAsia="仿宋_GB2312"/>
          <w:sz w:val="28"/>
          <w:szCs w:val="28"/>
        </w:rPr>
      </w:pPr>
      <w:r>
        <w:rPr>
          <w:rFonts w:ascii="仿宋_GB2312" w:eastAsia="仿宋_GB2312" w:hint="eastAsia"/>
          <w:sz w:val="28"/>
          <w:szCs w:val="28"/>
        </w:rPr>
        <w:t>2、拍摄期间各班班长组织本班同学按学号排好队并配合工作人员做好拍摄工作，每位同学有拍照序号不允许插队。</w:t>
      </w:r>
    </w:p>
    <w:p w14:paraId="7783966A" w14:textId="77777777" w:rsidR="00D71E53" w:rsidRDefault="00D71E53" w:rsidP="00D71E53">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Ansi="宋体" w:hint="eastAsia"/>
          <w:sz w:val="28"/>
          <w:szCs w:val="28"/>
        </w:rPr>
        <w:t>拍摄时要求着装整洁、梳理干净、不穿与背景相近的蓝色上衣，不准佩戴有色眼镜。</w:t>
      </w:r>
    </w:p>
    <w:p w14:paraId="0E2E5B2B" w14:textId="77777777" w:rsidR="00D71E53" w:rsidRDefault="00D71E53" w:rsidP="00D71E53">
      <w:pPr>
        <w:ind w:firstLineChars="1892" w:firstLine="5298"/>
        <w:rPr>
          <w:rFonts w:ascii="仿宋_GB2312" w:eastAsia="仿宋_GB2312"/>
          <w:sz w:val="28"/>
          <w:szCs w:val="28"/>
        </w:rPr>
      </w:pPr>
      <w:r>
        <w:rPr>
          <w:rFonts w:ascii="仿宋_GB2312" w:eastAsia="仿宋_GB2312" w:hint="eastAsia"/>
          <w:sz w:val="28"/>
          <w:szCs w:val="28"/>
        </w:rPr>
        <w:lastRenderedPageBreak/>
        <w:t>研究生工作部</w:t>
      </w:r>
    </w:p>
    <w:p w14:paraId="236C4170" w14:textId="3EFD0FE1" w:rsidR="00D71E53" w:rsidRDefault="00D71E53" w:rsidP="00D71E53">
      <w:pPr>
        <w:ind w:firstLineChars="1842" w:firstLine="5158"/>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年9月1</w:t>
      </w:r>
      <w:r>
        <w:rPr>
          <w:rFonts w:ascii="仿宋_GB2312" w:eastAsia="仿宋_GB2312"/>
          <w:sz w:val="28"/>
          <w:szCs w:val="28"/>
        </w:rPr>
        <w:t>7</w:t>
      </w:r>
      <w:r>
        <w:rPr>
          <w:rFonts w:ascii="仿宋_GB2312" w:eastAsia="仿宋_GB2312" w:hint="eastAsia"/>
          <w:sz w:val="28"/>
          <w:szCs w:val="28"/>
        </w:rPr>
        <w:t>日</w:t>
      </w:r>
    </w:p>
    <w:p w14:paraId="1505668F" w14:textId="77777777" w:rsidR="00BF1F71" w:rsidRDefault="00F276EA"/>
    <w:sectPr w:rsidR="00BF1F7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3EE6F" w14:textId="77777777" w:rsidR="00F276EA" w:rsidRDefault="00F276EA" w:rsidP="00D71E53">
      <w:r>
        <w:separator/>
      </w:r>
    </w:p>
  </w:endnote>
  <w:endnote w:type="continuationSeparator" w:id="0">
    <w:p w14:paraId="01A23FE5" w14:textId="77777777" w:rsidR="00F276EA" w:rsidRDefault="00F276EA" w:rsidP="00D7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C5E8" w14:textId="77777777" w:rsidR="00F276EA" w:rsidRDefault="00F276EA" w:rsidP="00D71E53">
      <w:r>
        <w:separator/>
      </w:r>
    </w:p>
  </w:footnote>
  <w:footnote w:type="continuationSeparator" w:id="0">
    <w:p w14:paraId="77BA001A" w14:textId="77777777" w:rsidR="00F276EA" w:rsidRDefault="00F276EA" w:rsidP="00D7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2C"/>
    <w:rsid w:val="00112FED"/>
    <w:rsid w:val="001B0C05"/>
    <w:rsid w:val="001C4500"/>
    <w:rsid w:val="002A295B"/>
    <w:rsid w:val="003C232C"/>
    <w:rsid w:val="00C02891"/>
    <w:rsid w:val="00D267FB"/>
    <w:rsid w:val="00D71E53"/>
    <w:rsid w:val="00E5220C"/>
    <w:rsid w:val="00F2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71DBD"/>
  <w15:chartTrackingRefBased/>
  <w15:docId w15:val="{4678C653-230E-4DC9-BFB1-1B3DF6E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71E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1E53"/>
    <w:rPr>
      <w:sz w:val="18"/>
      <w:szCs w:val="18"/>
    </w:rPr>
  </w:style>
  <w:style w:type="paragraph" w:styleId="a5">
    <w:name w:val="footer"/>
    <w:basedOn w:val="a"/>
    <w:link w:val="a6"/>
    <w:uiPriority w:val="99"/>
    <w:unhideWhenUsed/>
    <w:rsid w:val="00D71E53"/>
    <w:pPr>
      <w:tabs>
        <w:tab w:val="center" w:pos="4153"/>
        <w:tab w:val="right" w:pos="8306"/>
      </w:tabs>
      <w:snapToGrid w:val="0"/>
      <w:jc w:val="left"/>
    </w:pPr>
    <w:rPr>
      <w:sz w:val="18"/>
      <w:szCs w:val="18"/>
    </w:rPr>
  </w:style>
  <w:style w:type="character" w:customStyle="1" w:styleId="a6">
    <w:name w:val="页脚 字符"/>
    <w:basedOn w:val="a0"/>
    <w:link w:val="a5"/>
    <w:uiPriority w:val="99"/>
    <w:rsid w:val="00D71E53"/>
    <w:rPr>
      <w:sz w:val="18"/>
      <w:szCs w:val="18"/>
    </w:rPr>
  </w:style>
  <w:style w:type="table" w:styleId="a7">
    <w:name w:val="Table Grid"/>
    <w:basedOn w:val="a1"/>
    <w:rsid w:val="00D71E5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4244">
      <w:bodyDiv w:val="1"/>
      <w:marLeft w:val="0"/>
      <w:marRight w:val="0"/>
      <w:marTop w:val="0"/>
      <w:marBottom w:val="0"/>
      <w:divBdr>
        <w:top w:val="none" w:sz="0" w:space="0" w:color="auto"/>
        <w:left w:val="none" w:sz="0" w:space="0" w:color="auto"/>
        <w:bottom w:val="none" w:sz="0" w:space="0" w:color="auto"/>
        <w:right w:val="none" w:sz="0" w:space="0" w:color="auto"/>
      </w:divBdr>
    </w:div>
    <w:div w:id="1107194486">
      <w:bodyDiv w:val="1"/>
      <w:marLeft w:val="0"/>
      <w:marRight w:val="0"/>
      <w:marTop w:val="0"/>
      <w:marBottom w:val="0"/>
      <w:divBdr>
        <w:top w:val="none" w:sz="0" w:space="0" w:color="auto"/>
        <w:left w:val="none" w:sz="0" w:space="0" w:color="auto"/>
        <w:bottom w:val="none" w:sz="0" w:space="0" w:color="auto"/>
        <w:right w:val="none" w:sz="0" w:space="0" w:color="auto"/>
      </w:divBdr>
    </w:div>
    <w:div w:id="1953590609">
      <w:bodyDiv w:val="1"/>
      <w:marLeft w:val="0"/>
      <w:marRight w:val="0"/>
      <w:marTop w:val="0"/>
      <w:marBottom w:val="0"/>
      <w:divBdr>
        <w:top w:val="none" w:sz="0" w:space="0" w:color="auto"/>
        <w:left w:val="none" w:sz="0" w:space="0" w:color="auto"/>
        <w:bottom w:val="none" w:sz="0" w:space="0" w:color="auto"/>
        <w:right w:val="none" w:sz="0" w:space="0" w:color="auto"/>
      </w:divBdr>
    </w:div>
    <w:div w:id="1995522189">
      <w:bodyDiv w:val="1"/>
      <w:marLeft w:val="0"/>
      <w:marRight w:val="0"/>
      <w:marTop w:val="0"/>
      <w:marBottom w:val="0"/>
      <w:divBdr>
        <w:top w:val="none" w:sz="0" w:space="0" w:color="auto"/>
        <w:left w:val="none" w:sz="0" w:space="0" w:color="auto"/>
        <w:bottom w:val="none" w:sz="0" w:space="0" w:color="auto"/>
        <w:right w:val="none" w:sz="0" w:space="0" w:color="auto"/>
      </w:divBdr>
    </w:div>
    <w:div w:id="21259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蒙 陈</dc:creator>
  <cp:keywords/>
  <dc:description/>
  <cp:lastModifiedBy>杨旭</cp:lastModifiedBy>
  <cp:revision>5</cp:revision>
  <dcterms:created xsi:type="dcterms:W3CDTF">2019-09-17T06:06:00Z</dcterms:created>
  <dcterms:modified xsi:type="dcterms:W3CDTF">2019-09-17T07:39:00Z</dcterms:modified>
</cp:coreProperties>
</file>