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29DEFD">
      <w:pPr>
        <w:jc w:val="center"/>
        <w:rPr>
          <w:rFonts w:ascii="方正小标宋简体" w:eastAsia="方正小标宋简体"/>
          <w:sz w:val="36"/>
          <w:szCs w:val="36"/>
        </w:rPr>
      </w:pPr>
      <w:r>
        <w:rPr>
          <w:rFonts w:hint="eastAsia" w:ascii="方正小标宋简体" w:eastAsia="方正小标宋简体"/>
          <w:sz w:val="36"/>
          <w:szCs w:val="36"/>
        </w:rPr>
        <w:t>南昌航空大学202</w:t>
      </w:r>
      <w:r>
        <w:rPr>
          <w:rFonts w:hint="eastAsia" w:ascii="方正小标宋简体" w:eastAsia="方正小标宋简体"/>
          <w:sz w:val="36"/>
          <w:szCs w:val="36"/>
          <w:lang w:val="en-US" w:eastAsia="zh-CN"/>
        </w:rPr>
        <w:t>6</w:t>
      </w:r>
      <w:r>
        <w:rPr>
          <w:rFonts w:hint="eastAsia" w:ascii="方正小标宋简体" w:eastAsia="方正小标宋简体"/>
          <w:sz w:val="36"/>
          <w:szCs w:val="36"/>
        </w:rPr>
        <w:t>年硕士研究生诚信复试承诺书</w:t>
      </w:r>
    </w:p>
    <w:p w14:paraId="79BE6256"/>
    <w:p w14:paraId="345FDD26">
      <w:pPr>
        <w:adjustRightInd w:val="0"/>
        <w:snapToGrid w:val="0"/>
        <w:spacing w:line="500" w:lineRule="atLeast"/>
        <w:ind w:firstLine="640" w:firstLineChars="200"/>
        <w:jc w:val="left"/>
        <w:rPr>
          <w:rFonts w:ascii="仿宋_GB2312" w:eastAsia="仿宋_GB2312"/>
          <w:szCs w:val="32"/>
        </w:rPr>
      </w:pPr>
      <w:r>
        <w:rPr>
          <w:rFonts w:hint="eastAsia" w:ascii="仿宋_GB2312" w:eastAsia="仿宋_GB2312"/>
          <w:szCs w:val="32"/>
        </w:rPr>
        <w:t>本人是参加202</w:t>
      </w:r>
      <w:r>
        <w:rPr>
          <w:rFonts w:hint="eastAsia" w:ascii="仿宋_GB2312" w:eastAsia="仿宋_GB2312"/>
          <w:szCs w:val="32"/>
          <w:lang w:val="en-US" w:eastAsia="zh-CN"/>
        </w:rPr>
        <w:t>6</w:t>
      </w:r>
      <w:r>
        <w:rPr>
          <w:rFonts w:hint="eastAsia" w:ascii="仿宋_GB2312" w:eastAsia="仿宋_GB2312"/>
          <w:szCs w:val="32"/>
        </w:rPr>
        <w:t>年全国硕士研究生招生考试的考生，本人已认真阅读《202</w:t>
      </w:r>
      <w:r>
        <w:rPr>
          <w:rFonts w:hint="eastAsia" w:ascii="仿宋_GB2312" w:eastAsia="仿宋_GB2312"/>
          <w:szCs w:val="32"/>
          <w:lang w:val="en-US" w:eastAsia="zh-CN"/>
        </w:rPr>
        <w:t>6</w:t>
      </w:r>
      <w:r>
        <w:rPr>
          <w:rFonts w:hint="eastAsia" w:ascii="仿宋_GB2312" w:eastAsia="仿宋_GB2312"/>
          <w:szCs w:val="32"/>
        </w:rPr>
        <w:t>年全国硕士研究生招生工作管理规定》和《国家教育考试违规处理办法》的相关规定以及省级教育招生考试机构和南昌航空大学发布的相关招考信息。</w:t>
      </w:r>
    </w:p>
    <w:p w14:paraId="1EB74ED1">
      <w:pPr>
        <w:adjustRightInd w:val="0"/>
        <w:snapToGrid w:val="0"/>
        <w:spacing w:line="500" w:lineRule="atLeast"/>
        <w:ind w:firstLine="640" w:firstLineChars="200"/>
        <w:jc w:val="left"/>
        <w:rPr>
          <w:rFonts w:ascii="仿宋_GB2312" w:eastAsia="仿宋_GB2312"/>
          <w:szCs w:val="32"/>
        </w:rPr>
      </w:pPr>
      <w:r>
        <w:rPr>
          <w:rFonts w:hint="eastAsia" w:ascii="仿宋_GB2312" w:eastAsia="仿宋_GB2312"/>
          <w:szCs w:val="32"/>
        </w:rPr>
        <w:t>本人了解并理解南昌航空大学202</w:t>
      </w:r>
      <w:r>
        <w:rPr>
          <w:rFonts w:hint="eastAsia" w:ascii="仿宋_GB2312" w:eastAsia="仿宋_GB2312"/>
          <w:szCs w:val="32"/>
          <w:lang w:val="en-US" w:eastAsia="zh-CN"/>
        </w:rPr>
        <w:t>6</w:t>
      </w:r>
      <w:bookmarkStart w:id="0" w:name="_GoBack"/>
      <w:bookmarkEnd w:id="0"/>
      <w:r>
        <w:rPr>
          <w:rFonts w:hint="eastAsia" w:ascii="仿宋_GB2312" w:eastAsia="仿宋_GB2312"/>
          <w:szCs w:val="32"/>
        </w:rPr>
        <w:t>年关于硕士研究生复试的相关规定，并郑重作出如下承诺。</w:t>
      </w:r>
    </w:p>
    <w:p w14:paraId="0CB6073D">
      <w:pPr>
        <w:adjustRightInd w:val="0"/>
        <w:snapToGrid w:val="0"/>
        <w:spacing w:line="500" w:lineRule="atLeast"/>
        <w:ind w:firstLine="640" w:firstLineChars="200"/>
        <w:jc w:val="left"/>
        <w:rPr>
          <w:rFonts w:ascii="仿宋_GB2312" w:eastAsia="仿宋_GB2312"/>
          <w:szCs w:val="32"/>
        </w:rPr>
      </w:pPr>
      <w:r>
        <w:rPr>
          <w:rFonts w:hint="eastAsia" w:ascii="仿宋_GB2312" w:eastAsia="仿宋_GB2312"/>
          <w:szCs w:val="32"/>
        </w:rPr>
        <w:t>一、保证在报名及初、复试过程中，严格按照报考条件及相关政策要求选择填报志愿，如实、准确提交报考信息和各项身份认证资格审核材料。如有弄虚作假，南昌航空大学可在任何时候取消本人的研究生录取、学习资格，一切责任由本人自负。</w:t>
      </w:r>
    </w:p>
    <w:p w14:paraId="5E9BE547">
      <w:pPr>
        <w:adjustRightInd w:val="0"/>
        <w:snapToGrid w:val="0"/>
        <w:spacing w:line="500" w:lineRule="atLeast"/>
        <w:ind w:firstLine="640" w:firstLineChars="200"/>
        <w:jc w:val="left"/>
        <w:rPr>
          <w:rFonts w:ascii="仿宋_GB2312" w:eastAsia="仿宋_GB2312"/>
          <w:szCs w:val="32"/>
        </w:rPr>
      </w:pPr>
      <w:r>
        <w:rPr>
          <w:rFonts w:hint="eastAsia" w:ascii="仿宋_GB2312" w:eastAsia="仿宋_GB2312"/>
          <w:szCs w:val="32"/>
        </w:rPr>
        <w:t>二、自觉服从学校及复试学院的统一安排，接受校方的管理、监督和检查。</w:t>
      </w:r>
    </w:p>
    <w:p w14:paraId="6A036C9A">
      <w:pPr>
        <w:adjustRightInd w:val="0"/>
        <w:snapToGrid w:val="0"/>
        <w:spacing w:line="500" w:lineRule="atLeast"/>
        <w:ind w:firstLine="640" w:firstLineChars="200"/>
        <w:jc w:val="left"/>
        <w:rPr>
          <w:rFonts w:ascii="仿宋_GB2312" w:eastAsia="仿宋_GB2312"/>
          <w:szCs w:val="32"/>
        </w:rPr>
      </w:pPr>
      <w:r>
        <w:rPr>
          <w:rFonts w:hint="eastAsia" w:ascii="仿宋_GB2312" w:eastAsia="仿宋_GB2312"/>
          <w:szCs w:val="32"/>
        </w:rPr>
        <w:t>三、自觉遵守相关法律和考试纪律、复试规则，诚信复试，不违纪、作弊。</w:t>
      </w:r>
    </w:p>
    <w:p w14:paraId="53183494">
      <w:pPr>
        <w:adjustRightInd w:val="0"/>
        <w:snapToGrid w:val="0"/>
        <w:spacing w:line="500" w:lineRule="atLeast"/>
        <w:ind w:firstLine="640" w:firstLineChars="200"/>
        <w:jc w:val="left"/>
        <w:rPr>
          <w:rFonts w:ascii="仿宋_GB2312" w:eastAsia="仿宋_GB2312"/>
          <w:szCs w:val="32"/>
        </w:rPr>
      </w:pPr>
      <w:r>
        <w:rPr>
          <w:rFonts w:hint="eastAsia" w:ascii="仿宋_GB2312" w:eastAsia="仿宋_GB2312"/>
          <w:szCs w:val="32"/>
        </w:rPr>
        <w:t>四、保证复试过程中不录音录像，不保存和传播复试有关内容。</w:t>
      </w:r>
    </w:p>
    <w:p w14:paraId="340B2DCB">
      <w:pPr>
        <w:adjustRightInd w:val="0"/>
        <w:snapToGrid w:val="0"/>
        <w:spacing w:line="500" w:lineRule="atLeast"/>
        <w:ind w:firstLine="640" w:firstLineChars="200"/>
        <w:jc w:val="left"/>
        <w:rPr>
          <w:rFonts w:ascii="仿宋_GB2312" w:eastAsia="仿宋_GB2312"/>
          <w:szCs w:val="32"/>
        </w:rPr>
      </w:pPr>
      <w:r>
        <w:rPr>
          <w:rFonts w:hint="eastAsia" w:ascii="仿宋_GB2312" w:eastAsia="仿宋_GB2312"/>
          <w:szCs w:val="32"/>
        </w:rPr>
        <w:t>五、保证本次复试过程中不传谣，不造谣，不信谣。</w:t>
      </w:r>
    </w:p>
    <w:p w14:paraId="77F1D1EE">
      <w:pPr>
        <w:adjustRightInd w:val="0"/>
        <w:snapToGrid w:val="0"/>
        <w:spacing w:line="500" w:lineRule="atLeast"/>
        <w:ind w:firstLine="640" w:firstLineChars="200"/>
        <w:jc w:val="left"/>
        <w:rPr>
          <w:rFonts w:ascii="仿宋_GB2312" w:eastAsia="仿宋_GB2312"/>
          <w:szCs w:val="32"/>
        </w:rPr>
      </w:pPr>
      <w:r>
        <w:rPr>
          <w:rFonts w:hint="eastAsia" w:ascii="仿宋_GB2312" w:eastAsia="仿宋_GB2312"/>
          <w:szCs w:val="32"/>
        </w:rPr>
        <w:t>若本人违背上述各项承诺，本人自愿承担由此造成的取消复试、录取资格等一切后果，自愿承担相应的法律责任，并接受计入国家教育考试诚信档案数据库，三年内不得报考研究生等处罚。</w:t>
      </w:r>
    </w:p>
    <w:p w14:paraId="207BE3C2">
      <w:pPr>
        <w:adjustRightInd w:val="0"/>
        <w:snapToGrid w:val="0"/>
        <w:spacing w:line="500" w:lineRule="atLeast"/>
        <w:ind w:firstLine="640" w:firstLineChars="200"/>
        <w:jc w:val="left"/>
        <w:rPr>
          <w:rFonts w:ascii="仿宋_GB2312" w:eastAsia="仿宋_GB2312"/>
          <w:szCs w:val="32"/>
        </w:rPr>
      </w:pPr>
    </w:p>
    <w:p w14:paraId="205514D4">
      <w:pPr>
        <w:wordWrap w:val="0"/>
        <w:adjustRightInd w:val="0"/>
        <w:snapToGrid w:val="0"/>
        <w:spacing w:line="500" w:lineRule="atLeast"/>
        <w:jc w:val="right"/>
        <w:rPr>
          <w:rFonts w:ascii="仿宋_GB2312" w:eastAsia="仿宋_GB2312"/>
          <w:szCs w:val="32"/>
        </w:rPr>
      </w:pPr>
      <w:r>
        <w:rPr>
          <w:rFonts w:hint="eastAsia" w:ascii="仿宋_GB2312" w:eastAsia="仿宋_GB2312"/>
          <w:szCs w:val="32"/>
        </w:rPr>
        <w:t xml:space="preserve">考生本人亲笔签名： </w:t>
      </w:r>
      <w:r>
        <w:rPr>
          <w:rFonts w:hint="eastAsia" w:ascii="仿宋_GB2312" w:eastAsia="仿宋_GB2312"/>
          <w:szCs w:val="32"/>
        </w:rPr>
        <w:tab/>
      </w:r>
      <w:r>
        <w:rPr>
          <w:rFonts w:ascii="仿宋_GB2312" w:eastAsia="仿宋_GB2312"/>
          <w:szCs w:val="32"/>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KSOF439EEF50">
    <w:panose1 w:val="02010609060101010101"/>
    <w:charset w:val="86"/>
    <w:family w:val="auto"/>
    <w:pitch w:val="default"/>
    <w:sig w:usb0="00000001"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3YjE5MzllMzc1MTRlYTEzZjJlZDQ4ZGQxNDFlZGUifQ=="/>
  </w:docVars>
  <w:rsids>
    <w:rsidRoot w:val="00AB53B5"/>
    <w:rsid w:val="000267D8"/>
    <w:rsid w:val="00094194"/>
    <w:rsid w:val="0023488D"/>
    <w:rsid w:val="00265B43"/>
    <w:rsid w:val="00292C3C"/>
    <w:rsid w:val="00365E46"/>
    <w:rsid w:val="003A2751"/>
    <w:rsid w:val="00480FD8"/>
    <w:rsid w:val="00684EEF"/>
    <w:rsid w:val="00714B34"/>
    <w:rsid w:val="0072219A"/>
    <w:rsid w:val="0079775A"/>
    <w:rsid w:val="008C2EE0"/>
    <w:rsid w:val="008D3BE6"/>
    <w:rsid w:val="00915FDA"/>
    <w:rsid w:val="009D52C1"/>
    <w:rsid w:val="00A068C9"/>
    <w:rsid w:val="00AB53B5"/>
    <w:rsid w:val="00B22A5C"/>
    <w:rsid w:val="00CD0F38"/>
    <w:rsid w:val="00D579D3"/>
    <w:rsid w:val="00DE6D96"/>
    <w:rsid w:val="00E274F2"/>
    <w:rsid w:val="00EE58CA"/>
    <w:rsid w:val="00F963F1"/>
    <w:rsid w:val="00FF075C"/>
    <w:rsid w:val="066538F6"/>
    <w:rsid w:val="330B1BD5"/>
    <w:rsid w:val="56D173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32"/>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GB2312"/>
    <w:basedOn w:val="1"/>
    <w:qFormat/>
    <w:uiPriority w:val="0"/>
    <w:pPr>
      <w:spacing w:line="560" w:lineRule="exact"/>
      <w:jc w:val="left"/>
    </w:pPr>
    <w:rPr>
      <w:rFonts w:hint="eastAsia" w:ascii="仿宋_GB2312" w:hAnsi="仿宋_GB2312" w:eastAsia="仿宋_GB2312" w:cs="仿宋_GB2312"/>
      <w:szCs w:val="32"/>
    </w:rPr>
  </w:style>
  <w:style w:type="character" w:customStyle="1" w:styleId="7">
    <w:name w:val="页眉 字符"/>
    <w:basedOn w:val="5"/>
    <w:link w:val="3"/>
    <w:qFormat/>
    <w:uiPriority w:val="99"/>
    <w:rPr>
      <w:sz w:val="18"/>
      <w:szCs w:val="18"/>
    </w:rPr>
  </w:style>
  <w:style w:type="character" w:customStyle="1" w:styleId="8">
    <w:name w:val="页脚 字符"/>
    <w:basedOn w:val="5"/>
    <w:link w:val="2"/>
    <w:autoRedefine/>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474</Words>
  <Characters>486</Characters>
  <Lines>3</Lines>
  <Paragraphs>1</Paragraphs>
  <TotalTime>0</TotalTime>
  <ScaleCrop>false</ScaleCrop>
  <LinksUpToDate>false</LinksUpToDate>
  <CharactersWithSpaces>493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2023-03-24T03:20:00Z</dcterms:created>
  <dc:creator>胡忠卿</dc:creator>
  <cp:lastModifiedBy>NOTHING</cp:lastModifiedBy>
  <cp:lastPrinted>2020-05-10T08:11:00Z</cp:lastPrinted>
  <dcterms:modified xsi:type="dcterms:W3CDTF">2026-03-15T06:03:41Z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4D0A009C22A3491986753BB1B77DD986</vt:lpwstr>
  </property>
  <property fmtid="{D5CDD505-2E9C-101B-9397-08002B2CF9AE}" pid="4" name="KSOTemplateDocerSaveRecord">
    <vt:lpwstr>eyJoZGlkIjoiMjhjYjUxYjQwNmUzODllYjkxYzM4M2FiYzZhMDVkNjUiLCJ1c2VySWQiOiIxMzg2MDY0NiJ9</vt:lpwstr>
  </property>
</Properties>
</file>