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D37" w:rsidRDefault="005C1A1A">
      <w:pPr>
        <w:spacing w:line="1380" w:lineRule="exact"/>
        <w:jc w:val="center"/>
        <w:rPr>
          <w:rFonts w:ascii="华文中宋" w:eastAsia="华文中宋" w:hAnsi="华文中宋"/>
          <w:bCs/>
          <w:snapToGrid w:val="0"/>
          <w:color w:val="FF0000"/>
          <w:spacing w:val="60"/>
          <w:w w:val="50"/>
          <w:kern w:val="0"/>
          <w:sz w:val="92"/>
          <w:szCs w:val="92"/>
        </w:rPr>
      </w:pPr>
      <w:r>
        <w:rPr>
          <w:rFonts w:ascii="华文中宋" w:eastAsia="华文中宋" w:hAnsi="华文中宋" w:hint="eastAsia"/>
          <w:bCs/>
          <w:snapToGrid w:val="0"/>
          <w:color w:val="FF0000"/>
          <w:spacing w:val="60"/>
          <w:w w:val="50"/>
          <w:kern w:val="0"/>
          <w:sz w:val="92"/>
          <w:szCs w:val="92"/>
        </w:rPr>
        <w:t>南昌航空大学党委研究生工作部</w:t>
      </w:r>
    </w:p>
    <w:p w:rsidR="00511D37" w:rsidRDefault="005C1A1A">
      <w:pPr>
        <w:snapToGrid w:val="0"/>
        <w:spacing w:line="360" w:lineRule="auto"/>
        <w:rPr>
          <w:rFonts w:eastAsia="楷体_GB2312"/>
          <w:color w:val="FF0000"/>
          <w:sz w:val="18"/>
          <w:szCs w:val="18"/>
        </w:rPr>
      </w:pPr>
      <w:r>
        <w:rPr>
          <w:rFonts w:hint="eastAsia"/>
          <w:noProof/>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135890</wp:posOffset>
                </wp:positionV>
                <wp:extent cx="5600700" cy="13335"/>
                <wp:effectExtent l="19050" t="21590" r="19050" b="2222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13335"/>
                        </a:xfrm>
                        <a:prstGeom prst="line">
                          <a:avLst/>
                        </a:prstGeom>
                        <a:noFill/>
                        <a:ln w="34925">
                          <a:solidFill>
                            <a:srgbClr val="FF0000"/>
                          </a:solidFill>
                          <a:round/>
                        </a:ln>
                      </wps:spPr>
                      <wps:bodyPr/>
                    </wps:wsp>
                  </a:graphicData>
                </a:graphic>
              </wp:anchor>
            </w:drawing>
          </mc:Choice>
          <mc:Fallback>
            <w:pict>
              <v:line w14:anchorId="4A802637"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pt,10.7pt" to="6in,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" strokecolor="red" strokeweight="2.75pt"/>
            </w:pict>
          </mc:Fallback>
        </mc:AlternateContent>
      </w:r>
    </w:p>
    <w:p w:rsidR="00511D37" w:rsidRDefault="005C1A1A">
      <w:pPr>
        <w:widowControl w:val="0"/>
        <w:spacing w:line="360" w:lineRule="auto"/>
        <w:ind w:right="480"/>
        <w:jc w:val="center"/>
        <w:textAlignment w:val="auto"/>
        <w:rPr>
          <w:rFonts w:ascii="方正小标宋简体" w:eastAsia="方正小标宋简体"/>
          <w:sz w:val="44"/>
          <w:szCs w:val="44"/>
        </w:rPr>
      </w:pPr>
      <w:r>
        <w:rPr>
          <w:rFonts w:ascii="方正小标宋简体" w:eastAsia="方正小标宋简体"/>
          <w:sz w:val="44"/>
          <w:szCs w:val="44"/>
        </w:rPr>
        <w:t>关于</w:t>
      </w:r>
      <w:r>
        <w:rPr>
          <w:rFonts w:ascii="方正小标宋简体" w:eastAsia="方正小标宋简体" w:hint="eastAsia"/>
          <w:sz w:val="44"/>
          <w:szCs w:val="44"/>
        </w:rPr>
        <w:t>组织参加</w:t>
      </w:r>
      <w:r>
        <w:rPr>
          <w:rFonts w:ascii="方正小标宋简体" w:eastAsia="方正小标宋简体"/>
          <w:sz w:val="44"/>
          <w:szCs w:val="44"/>
        </w:rPr>
        <w:t>202</w:t>
      </w:r>
      <w:r>
        <w:rPr>
          <w:rFonts w:ascii="方正小标宋简体" w:eastAsia="方正小标宋简体" w:hint="eastAsia"/>
          <w:sz w:val="44"/>
          <w:szCs w:val="44"/>
        </w:rPr>
        <w:t>3</w:t>
      </w:r>
      <w:r>
        <w:rPr>
          <w:rFonts w:ascii="方正小标宋简体" w:eastAsia="方正小标宋简体"/>
          <w:sz w:val="44"/>
          <w:szCs w:val="44"/>
        </w:rPr>
        <w:t>年江西省</w:t>
      </w:r>
      <w:r>
        <w:rPr>
          <w:rFonts w:ascii="方正小标宋简体" w:eastAsia="方正小标宋简体" w:hint="eastAsia"/>
          <w:sz w:val="44"/>
          <w:szCs w:val="44"/>
        </w:rPr>
        <w:t>研究生</w:t>
      </w:r>
    </w:p>
    <w:p w:rsidR="00511D37" w:rsidRDefault="005C1A1A">
      <w:pPr>
        <w:widowControl w:val="0"/>
        <w:spacing w:line="500" w:lineRule="exact"/>
        <w:ind w:right="480"/>
        <w:jc w:val="center"/>
        <w:textAlignment w:val="auto"/>
        <w:rPr>
          <w:rFonts w:ascii="方正小标宋简体" w:eastAsia="方正小标宋简体"/>
          <w:sz w:val="44"/>
          <w:szCs w:val="44"/>
        </w:rPr>
      </w:pPr>
      <w:r>
        <w:rPr>
          <w:rFonts w:ascii="方正小标宋简体" w:eastAsia="方正小标宋简体"/>
          <w:sz w:val="44"/>
          <w:szCs w:val="44"/>
        </w:rPr>
        <w:t>数学建模竞赛的通知</w:t>
      </w:r>
    </w:p>
    <w:p w:rsidR="00511D37" w:rsidRDefault="00511D37">
      <w:pPr>
        <w:spacing w:line="500" w:lineRule="exact"/>
      </w:pPr>
    </w:p>
    <w:p w:rsidR="00511D37" w:rsidRDefault="005C1A1A">
      <w:pPr>
        <w:pStyle w:val="1"/>
        <w:spacing w:line="500" w:lineRule="exact"/>
        <w:ind w:firstLineChars="200" w:firstLine="640"/>
        <w:rPr>
          <w:rStyle w:val="NormalCharacter"/>
          <w:rFonts w:ascii="黑体" w:eastAsia="黑体" w:hAnsi="黑体" w:cs="仿宋_GB2312"/>
          <w:bCs/>
          <w:color w:val="000000"/>
          <w:sz w:val="32"/>
          <w:szCs w:val="32"/>
        </w:rPr>
      </w:pPr>
      <w:r>
        <w:rPr>
          <w:rStyle w:val="NormalCharacter"/>
          <w:rFonts w:ascii="黑体" w:eastAsia="黑体" w:hAnsi="黑体" w:cs="仿宋_GB2312" w:hint="eastAsia"/>
          <w:bCs/>
          <w:color w:val="000000"/>
          <w:sz w:val="32"/>
          <w:szCs w:val="32"/>
        </w:rPr>
        <w:t>一</w:t>
      </w:r>
      <w:r>
        <w:rPr>
          <w:rStyle w:val="NormalCharacter"/>
          <w:rFonts w:ascii="黑体" w:eastAsia="黑体" w:hAnsi="黑体" w:cs="仿宋_GB2312"/>
          <w:bCs/>
          <w:color w:val="000000"/>
          <w:sz w:val="32"/>
          <w:szCs w:val="32"/>
        </w:rPr>
        <w:t>、参赛对象</w:t>
      </w:r>
    </w:p>
    <w:p w:rsidR="00511D37" w:rsidRDefault="005C1A1A">
      <w:pPr>
        <w:adjustRightInd w:val="0"/>
        <w:snapToGrid w:val="0"/>
        <w:spacing w:line="500" w:lineRule="exact"/>
        <w:ind w:firstLineChars="196" w:firstLine="627"/>
        <w:rPr>
          <w:rStyle w:val="NormalCharacter"/>
          <w:rFonts w:ascii="仿宋_GB2312" w:eastAsia="仿宋_GB2312" w:hAnsi="仿宋"/>
          <w:color w:val="000000"/>
          <w:kern w:val="0"/>
          <w:sz w:val="32"/>
          <w:szCs w:val="32"/>
          <w:lang w:val="zh-CN"/>
        </w:rPr>
      </w:pPr>
      <w:r>
        <w:rPr>
          <w:rStyle w:val="NormalCharacter"/>
          <w:rFonts w:ascii="仿宋_GB2312" w:eastAsia="仿宋_GB2312" w:hAnsi="仿宋" w:hint="eastAsia"/>
          <w:color w:val="000000"/>
          <w:kern w:val="0"/>
          <w:sz w:val="32"/>
          <w:szCs w:val="32"/>
        </w:rPr>
        <w:t>南昌航空大学</w:t>
      </w:r>
      <w:r>
        <w:rPr>
          <w:rStyle w:val="NormalCharacter"/>
          <w:rFonts w:ascii="仿宋_GB2312" w:eastAsia="仿宋_GB2312" w:hAnsi="仿宋"/>
          <w:color w:val="000000"/>
          <w:kern w:val="0"/>
          <w:sz w:val="32"/>
          <w:szCs w:val="32"/>
          <w:lang w:val="zh-CN"/>
        </w:rPr>
        <w:t>在校全日制研究生</w:t>
      </w:r>
      <w:r>
        <w:rPr>
          <w:rStyle w:val="NormalCharacter"/>
          <w:rFonts w:ascii="仿宋_GB2312" w:eastAsia="仿宋_GB2312" w:hAnsi="仿宋" w:hint="eastAsia"/>
          <w:color w:val="000000"/>
          <w:kern w:val="0"/>
          <w:sz w:val="32"/>
          <w:szCs w:val="32"/>
          <w:lang w:val="zh-CN"/>
        </w:rPr>
        <w:t>。</w:t>
      </w:r>
      <w:r>
        <w:rPr>
          <w:rStyle w:val="NormalCharacter"/>
          <w:rFonts w:ascii="仿宋_GB2312" w:eastAsia="仿宋_GB2312" w:hAnsi="仿宋"/>
          <w:color w:val="000000"/>
          <w:kern w:val="0"/>
          <w:sz w:val="32"/>
          <w:szCs w:val="32"/>
          <w:lang w:val="zh-CN"/>
        </w:rPr>
        <w:t>每队</w:t>
      </w:r>
      <w:r>
        <w:rPr>
          <w:rStyle w:val="NormalCharacter"/>
          <w:rFonts w:ascii="仿宋_GB2312" w:eastAsia="仿宋_GB2312" w:hAnsi="仿宋" w:hint="eastAsia"/>
          <w:color w:val="000000"/>
          <w:kern w:val="0"/>
          <w:sz w:val="32"/>
          <w:szCs w:val="32"/>
        </w:rPr>
        <w:t>不超过</w:t>
      </w:r>
      <w:r>
        <w:rPr>
          <w:rStyle w:val="NormalCharacter"/>
          <w:rFonts w:ascii="仿宋_GB2312" w:eastAsia="仿宋_GB2312" w:hAnsi="仿宋"/>
          <w:color w:val="000000"/>
          <w:kern w:val="0"/>
          <w:sz w:val="32"/>
          <w:szCs w:val="32"/>
          <w:lang w:val="zh-CN"/>
        </w:rPr>
        <w:t>三人，队伍数量不限。</w:t>
      </w:r>
    </w:p>
    <w:p w:rsidR="00511D37" w:rsidRDefault="005C1A1A">
      <w:pPr>
        <w:tabs>
          <w:tab w:val="left" w:pos="6120"/>
        </w:tabs>
        <w:spacing w:line="500" w:lineRule="exact"/>
        <w:ind w:firstLineChars="196" w:firstLine="627"/>
        <w:rPr>
          <w:rStyle w:val="NormalCharacter"/>
          <w:rFonts w:ascii="黑体" w:eastAsia="黑体" w:hAnsi="黑体" w:cs="仿宋_GB2312"/>
          <w:bCs/>
          <w:color w:val="000000"/>
          <w:kern w:val="0"/>
          <w:sz w:val="32"/>
          <w:szCs w:val="32"/>
          <w:lang w:val="zh-CN"/>
        </w:rPr>
      </w:pPr>
      <w:r>
        <w:rPr>
          <w:rStyle w:val="NormalCharacter"/>
          <w:rFonts w:ascii="黑体" w:eastAsia="黑体" w:hAnsi="黑体" w:cs="仿宋_GB2312" w:hint="eastAsia"/>
          <w:bCs/>
          <w:color w:val="000000"/>
          <w:kern w:val="0"/>
          <w:sz w:val="32"/>
          <w:szCs w:val="32"/>
        </w:rPr>
        <w:t>二</w:t>
      </w:r>
      <w:r>
        <w:rPr>
          <w:rStyle w:val="NormalCharacter"/>
          <w:rFonts w:ascii="黑体" w:eastAsia="黑体" w:hAnsi="黑体" w:cs="仿宋_GB2312"/>
          <w:bCs/>
          <w:color w:val="000000"/>
          <w:kern w:val="0"/>
          <w:sz w:val="32"/>
          <w:szCs w:val="32"/>
          <w:lang w:val="zh-CN"/>
        </w:rPr>
        <w:t>、报名时间与方式</w:t>
      </w:r>
      <w:r>
        <w:rPr>
          <w:rStyle w:val="NormalCharacter"/>
          <w:rFonts w:ascii="黑体" w:eastAsia="黑体" w:hAnsi="黑体" w:cs="仿宋_GB2312"/>
          <w:bCs/>
          <w:color w:val="000000"/>
          <w:kern w:val="0"/>
          <w:sz w:val="32"/>
          <w:szCs w:val="32"/>
          <w:lang w:val="zh-CN"/>
        </w:rPr>
        <w:tab/>
      </w:r>
    </w:p>
    <w:p w:rsidR="00511D37" w:rsidRDefault="005C1A1A">
      <w:pPr>
        <w:adjustRightInd w:val="0"/>
        <w:snapToGrid w:val="0"/>
        <w:spacing w:line="500" w:lineRule="exact"/>
        <w:ind w:firstLineChars="196" w:firstLine="627"/>
        <w:rPr>
          <w:rStyle w:val="NormalCharacter"/>
          <w:rFonts w:ascii="仿宋_GB2312" w:eastAsia="仿宋_GB2312" w:hAnsi="仿宋"/>
          <w:color w:val="000000"/>
          <w:kern w:val="0"/>
          <w:sz w:val="32"/>
          <w:szCs w:val="32"/>
          <w:lang w:val="zh-CN"/>
        </w:rPr>
      </w:pPr>
      <w:r>
        <w:rPr>
          <w:rStyle w:val="NormalCharacter"/>
          <w:rFonts w:ascii="仿宋_GB2312" w:eastAsia="仿宋_GB2312" w:hAnsi="仿宋"/>
          <w:color w:val="000000"/>
          <w:kern w:val="0"/>
          <w:sz w:val="32"/>
          <w:szCs w:val="32"/>
          <w:lang w:val="zh-CN"/>
        </w:rPr>
        <w:t>报名时间：</w:t>
      </w:r>
      <w:r>
        <w:rPr>
          <w:rStyle w:val="NormalCharacter"/>
          <w:rFonts w:eastAsia="仿宋_GB2312" w:cs="Times New Roman"/>
          <w:color w:val="000000"/>
          <w:sz w:val="32"/>
          <w:szCs w:val="32"/>
          <w:lang w:val="zh-CN"/>
        </w:rPr>
        <w:t>202</w:t>
      </w:r>
      <w:r>
        <w:rPr>
          <w:rStyle w:val="NormalCharacter"/>
          <w:rFonts w:eastAsia="仿宋_GB2312" w:cs="Times New Roman" w:hint="eastAsia"/>
          <w:color w:val="000000"/>
          <w:sz w:val="32"/>
          <w:szCs w:val="32"/>
        </w:rPr>
        <w:t>3</w:t>
      </w:r>
      <w:r>
        <w:rPr>
          <w:rStyle w:val="NormalCharacter"/>
          <w:rFonts w:ascii="仿宋_GB2312" w:eastAsia="仿宋_GB2312" w:hAnsi="仿宋"/>
          <w:color w:val="000000"/>
          <w:sz w:val="32"/>
          <w:szCs w:val="32"/>
          <w:lang w:val="zh-CN"/>
        </w:rPr>
        <w:t>年</w:t>
      </w:r>
      <w:r>
        <w:rPr>
          <w:rStyle w:val="NormalCharacter"/>
          <w:rFonts w:eastAsia="仿宋_GB2312" w:cs="Times New Roman"/>
          <w:color w:val="000000"/>
          <w:sz w:val="32"/>
          <w:szCs w:val="32"/>
        </w:rPr>
        <w:t>5</w:t>
      </w:r>
      <w:r>
        <w:rPr>
          <w:rStyle w:val="NormalCharacter"/>
          <w:rFonts w:ascii="仿宋_GB2312" w:eastAsia="仿宋_GB2312" w:hAnsi="仿宋"/>
          <w:color w:val="000000"/>
          <w:sz w:val="32"/>
          <w:szCs w:val="32"/>
          <w:lang w:val="zh-CN"/>
        </w:rPr>
        <w:t>月</w:t>
      </w:r>
      <w:r w:rsidR="008009B9">
        <w:rPr>
          <w:rStyle w:val="NormalCharacter"/>
          <w:rFonts w:eastAsia="仿宋_GB2312" w:cs="Times New Roman"/>
          <w:color w:val="000000"/>
          <w:sz w:val="32"/>
          <w:szCs w:val="32"/>
          <w:lang w:val="zh-CN"/>
        </w:rPr>
        <w:t>31</w:t>
      </w:r>
      <w:bookmarkStart w:id="0" w:name="_GoBack"/>
      <w:bookmarkEnd w:id="0"/>
      <w:r>
        <w:rPr>
          <w:rStyle w:val="NormalCharacter"/>
          <w:rFonts w:ascii="仿宋_GB2312" w:eastAsia="仿宋_GB2312" w:hAnsi="仿宋"/>
          <w:color w:val="000000"/>
          <w:sz w:val="32"/>
          <w:szCs w:val="32"/>
          <w:lang w:val="zh-CN"/>
        </w:rPr>
        <w:t>日至</w:t>
      </w:r>
      <w:r>
        <w:rPr>
          <w:rStyle w:val="NormalCharacter"/>
          <w:rFonts w:eastAsia="仿宋_GB2312" w:cs="Times New Roman" w:hint="eastAsia"/>
          <w:color w:val="000000"/>
          <w:sz w:val="32"/>
          <w:szCs w:val="32"/>
        </w:rPr>
        <w:t>6</w:t>
      </w:r>
      <w:r>
        <w:rPr>
          <w:rStyle w:val="NormalCharacter"/>
          <w:rFonts w:ascii="仿宋_GB2312" w:eastAsia="仿宋_GB2312" w:hAnsi="仿宋"/>
          <w:color w:val="000000"/>
          <w:sz w:val="32"/>
          <w:szCs w:val="32"/>
          <w:lang w:val="zh-CN"/>
        </w:rPr>
        <w:t>月</w:t>
      </w:r>
      <w:r>
        <w:rPr>
          <w:rStyle w:val="NormalCharacter"/>
          <w:rFonts w:eastAsia="仿宋_GB2312" w:cs="Times New Roman"/>
          <w:color w:val="000000"/>
          <w:sz w:val="32"/>
          <w:szCs w:val="32"/>
        </w:rPr>
        <w:t>7</w:t>
      </w:r>
      <w:r>
        <w:rPr>
          <w:rStyle w:val="NormalCharacter"/>
          <w:rFonts w:ascii="仿宋_GB2312" w:eastAsia="仿宋_GB2312" w:hAnsi="仿宋"/>
          <w:color w:val="000000"/>
          <w:sz w:val="32"/>
          <w:szCs w:val="32"/>
          <w:lang w:val="zh-CN"/>
        </w:rPr>
        <w:t>日</w:t>
      </w:r>
      <w:r>
        <w:rPr>
          <w:rStyle w:val="NormalCharacter"/>
          <w:rFonts w:ascii="仿宋_GB2312" w:eastAsia="仿宋_GB2312" w:hAnsi="仿宋"/>
          <w:color w:val="000000"/>
          <w:kern w:val="0"/>
          <w:sz w:val="32"/>
          <w:szCs w:val="32"/>
          <w:lang w:val="zh-CN"/>
        </w:rPr>
        <w:t>。</w:t>
      </w:r>
    </w:p>
    <w:p w:rsidR="00511D37" w:rsidRDefault="005C1A1A">
      <w:pPr>
        <w:spacing w:line="500" w:lineRule="exact"/>
        <w:ind w:firstLineChars="196" w:firstLine="627"/>
        <w:rPr>
          <w:rStyle w:val="a7"/>
          <w:color w:val="auto"/>
          <w:u w:val="none"/>
        </w:rPr>
      </w:pPr>
      <w:r>
        <w:rPr>
          <w:rStyle w:val="NormalCharacter"/>
          <w:rFonts w:ascii="仿宋_GB2312" w:eastAsia="仿宋_GB2312" w:hAnsi="仿宋"/>
          <w:color w:val="000000"/>
          <w:kern w:val="0"/>
          <w:sz w:val="32"/>
          <w:szCs w:val="32"/>
          <w:lang w:val="zh-CN"/>
        </w:rPr>
        <w:t>各参赛队伍正确填写</w:t>
      </w:r>
      <w:r>
        <w:rPr>
          <w:rStyle w:val="NormalCharacter"/>
          <w:rFonts w:eastAsia="仿宋_GB2312" w:cs="Times New Roman"/>
          <w:kern w:val="0"/>
          <w:sz w:val="32"/>
          <w:szCs w:val="32"/>
          <w:lang w:val="zh-CN"/>
        </w:rPr>
        <w:t>202</w:t>
      </w:r>
      <w:r>
        <w:rPr>
          <w:rStyle w:val="NormalCharacter"/>
          <w:rFonts w:eastAsia="仿宋_GB2312" w:cs="Times New Roman" w:hint="eastAsia"/>
          <w:kern w:val="0"/>
          <w:sz w:val="32"/>
          <w:szCs w:val="32"/>
        </w:rPr>
        <w:t>3</w:t>
      </w:r>
      <w:r>
        <w:rPr>
          <w:rStyle w:val="NormalCharacter"/>
          <w:rFonts w:ascii="仿宋_GB2312" w:eastAsia="仿宋_GB2312" w:hAnsi="仿宋"/>
          <w:kern w:val="0"/>
          <w:sz w:val="32"/>
          <w:szCs w:val="32"/>
          <w:lang w:val="zh-CN"/>
        </w:rPr>
        <w:t>年</w:t>
      </w:r>
      <w:r>
        <w:rPr>
          <w:rStyle w:val="NormalCharacter"/>
          <w:rFonts w:ascii="仿宋_GB2312" w:eastAsia="仿宋_GB2312" w:hAnsi="仿宋" w:hint="eastAsia"/>
          <w:kern w:val="0"/>
          <w:sz w:val="32"/>
          <w:szCs w:val="32"/>
          <w:lang w:val="zh-CN"/>
        </w:rPr>
        <w:t>南昌航空大学</w:t>
      </w:r>
      <w:r>
        <w:rPr>
          <w:rStyle w:val="NormalCharacter"/>
          <w:rFonts w:ascii="仿宋_GB2312" w:eastAsia="仿宋_GB2312" w:hAnsi="仿宋"/>
          <w:kern w:val="0"/>
          <w:sz w:val="32"/>
          <w:szCs w:val="32"/>
          <w:lang w:val="zh-CN"/>
        </w:rPr>
        <w:t>研究生数学建模竞赛参赛报名表（见附件）</w:t>
      </w:r>
      <w:r>
        <w:rPr>
          <w:rStyle w:val="NormalCharacter"/>
          <w:rFonts w:ascii="仿宋_GB2312" w:eastAsia="仿宋_GB2312" w:hAnsi="仿宋"/>
          <w:color w:val="000000"/>
          <w:kern w:val="0"/>
          <w:sz w:val="32"/>
          <w:szCs w:val="32"/>
          <w:lang w:val="zh-CN"/>
        </w:rPr>
        <w:t>，</w:t>
      </w:r>
      <w:r>
        <w:rPr>
          <w:rStyle w:val="NormalCharacter"/>
          <w:rFonts w:eastAsia="仿宋_GB2312" w:cs="Times New Roman" w:hint="eastAsia"/>
          <w:color w:val="000000"/>
          <w:kern w:val="0"/>
          <w:sz w:val="32"/>
          <w:szCs w:val="32"/>
        </w:rPr>
        <w:t>6</w:t>
      </w:r>
      <w:r>
        <w:rPr>
          <w:rStyle w:val="NormalCharacter"/>
          <w:rFonts w:ascii="仿宋_GB2312" w:eastAsia="仿宋_GB2312" w:hAnsi="仿宋"/>
          <w:color w:val="000000"/>
          <w:kern w:val="0"/>
          <w:sz w:val="32"/>
          <w:szCs w:val="32"/>
          <w:lang w:val="zh-CN"/>
        </w:rPr>
        <w:t>月</w:t>
      </w:r>
      <w:r>
        <w:rPr>
          <w:rStyle w:val="NormalCharacter"/>
          <w:rFonts w:eastAsia="仿宋_GB2312" w:cs="Times New Roman"/>
          <w:color w:val="000000"/>
          <w:kern w:val="0"/>
          <w:sz w:val="32"/>
          <w:szCs w:val="32"/>
        </w:rPr>
        <w:t>7</w:t>
      </w:r>
      <w:r>
        <w:rPr>
          <w:rStyle w:val="NormalCharacter"/>
          <w:rFonts w:ascii="仿宋_GB2312" w:eastAsia="仿宋_GB2312" w:hAnsi="仿宋"/>
          <w:color w:val="000000"/>
          <w:kern w:val="0"/>
          <w:sz w:val="32"/>
          <w:szCs w:val="32"/>
          <w:lang w:val="zh-CN"/>
        </w:rPr>
        <w:t>日</w:t>
      </w:r>
      <w:r>
        <w:rPr>
          <w:rStyle w:val="NormalCharacter"/>
          <w:rFonts w:ascii="仿宋_GB2312" w:eastAsia="仿宋_GB2312" w:hAnsi="仿宋" w:hint="eastAsia"/>
          <w:color w:val="000000"/>
          <w:kern w:val="0"/>
          <w:sz w:val="32"/>
          <w:szCs w:val="32"/>
          <w:lang w:val="zh-CN"/>
        </w:rPr>
        <w:t>1</w:t>
      </w:r>
      <w:r>
        <w:rPr>
          <w:rStyle w:val="NormalCharacter"/>
          <w:rFonts w:ascii="仿宋_GB2312" w:eastAsia="仿宋_GB2312" w:hAnsi="仿宋"/>
          <w:color w:val="000000"/>
          <w:kern w:val="0"/>
          <w:sz w:val="32"/>
          <w:szCs w:val="32"/>
          <w:lang w:val="zh-CN"/>
        </w:rPr>
        <w:t>2：</w:t>
      </w:r>
      <w:r>
        <w:rPr>
          <w:rStyle w:val="NormalCharacter"/>
          <w:rFonts w:ascii="仿宋_GB2312" w:eastAsia="仿宋_GB2312" w:hAnsi="仿宋" w:hint="eastAsia"/>
          <w:color w:val="000000"/>
          <w:kern w:val="0"/>
          <w:sz w:val="32"/>
          <w:szCs w:val="32"/>
          <w:lang w:val="zh-CN"/>
        </w:rPr>
        <w:t>0</w:t>
      </w:r>
      <w:r>
        <w:rPr>
          <w:rStyle w:val="NormalCharacter"/>
          <w:rFonts w:ascii="仿宋_GB2312" w:eastAsia="仿宋_GB2312" w:hAnsi="仿宋"/>
          <w:color w:val="000000"/>
          <w:kern w:val="0"/>
          <w:sz w:val="32"/>
          <w:szCs w:val="32"/>
          <w:lang w:val="zh-CN"/>
        </w:rPr>
        <w:t>0前通过电子邮件发送至</w:t>
      </w:r>
      <w:r>
        <w:rPr>
          <w:rStyle w:val="NormalCharacter"/>
          <w:rFonts w:ascii="仿宋_GB2312" w:eastAsia="仿宋_GB2312" w:hAnsi="仿宋"/>
          <w:color w:val="000000"/>
          <w:sz w:val="32"/>
          <w:szCs w:val="32"/>
        </w:rPr>
        <w:t>邮箱</w:t>
      </w:r>
      <w:r>
        <w:rPr>
          <w:rStyle w:val="NormalCharacter"/>
          <w:rFonts w:ascii="仿宋_GB2312" w:eastAsia="仿宋_GB2312" w:hAnsi="仿宋"/>
          <w:color w:val="000000"/>
          <w:kern w:val="0"/>
          <w:sz w:val="32"/>
          <w:szCs w:val="32"/>
          <w:lang w:val="zh-CN"/>
        </w:rPr>
        <w:t>：1810083596@qq.com</w:t>
      </w:r>
      <w:r>
        <w:rPr>
          <w:rStyle w:val="NormalCharacter"/>
          <w:rFonts w:ascii="仿宋_GB2312" w:eastAsia="仿宋_GB2312" w:hAnsi="仿宋" w:hint="eastAsia"/>
          <w:color w:val="000000"/>
          <w:kern w:val="0"/>
          <w:sz w:val="32"/>
          <w:szCs w:val="32"/>
          <w:lang w:val="zh-CN"/>
        </w:rPr>
        <w:t>，</w:t>
      </w:r>
      <w:r>
        <w:rPr>
          <w:rStyle w:val="NormalCharacter"/>
          <w:rFonts w:ascii="仿宋_GB2312" w:eastAsia="仿宋_GB2312" w:hAnsi="仿宋"/>
          <w:kern w:val="0"/>
          <w:sz w:val="32"/>
          <w:szCs w:val="32"/>
          <w:lang w:val="zh-CN"/>
        </w:rPr>
        <w:t>原则上提交报名表后就不再更换队友</w:t>
      </w:r>
      <w:r>
        <w:rPr>
          <w:rStyle w:val="NormalCharacter"/>
          <w:rFonts w:ascii="仿宋_GB2312" w:eastAsia="仿宋_GB2312" w:hAnsi="仿宋" w:hint="eastAsia"/>
          <w:kern w:val="0"/>
          <w:sz w:val="32"/>
          <w:szCs w:val="32"/>
          <w:lang w:val="zh-CN"/>
        </w:rPr>
        <w:t>。</w:t>
      </w:r>
    </w:p>
    <w:p w:rsidR="00511D37" w:rsidRDefault="005C1A1A">
      <w:pPr>
        <w:adjustRightInd w:val="0"/>
        <w:snapToGrid w:val="0"/>
        <w:spacing w:line="500" w:lineRule="exact"/>
        <w:ind w:firstLineChars="196" w:firstLine="627"/>
        <w:rPr>
          <w:rFonts w:ascii="仿宋_GB2312" w:eastAsia="仿宋_GB2312" w:hAnsi="仿宋"/>
          <w:color w:val="000000"/>
          <w:kern w:val="0"/>
          <w:sz w:val="32"/>
          <w:szCs w:val="32"/>
          <w:lang w:val="zh-CN"/>
        </w:rPr>
      </w:pPr>
      <w:r>
        <w:rPr>
          <w:rStyle w:val="NormalCharacter"/>
          <w:rFonts w:ascii="仿宋_GB2312" w:eastAsia="仿宋_GB2312" w:hAnsi="仿宋" w:hint="eastAsia"/>
          <w:color w:val="000000"/>
          <w:kern w:val="0"/>
          <w:sz w:val="32"/>
          <w:szCs w:val="32"/>
          <w:lang w:val="zh-CN"/>
        </w:rPr>
        <w:t>参赛队伍至少应有一位队员加入QQ群：</w:t>
      </w:r>
      <w:r>
        <w:rPr>
          <w:rStyle w:val="NormalCharacter"/>
          <w:rFonts w:ascii="仿宋_GB2312" w:eastAsia="仿宋_GB2312" w:hAnsi="仿宋"/>
          <w:color w:val="000000"/>
          <w:kern w:val="0"/>
          <w:sz w:val="32"/>
          <w:szCs w:val="32"/>
          <w:lang w:val="zh-CN"/>
        </w:rPr>
        <w:t>431637674</w:t>
      </w:r>
      <w:r>
        <w:rPr>
          <w:rStyle w:val="NormalCharacter"/>
          <w:rFonts w:ascii="仿宋_GB2312" w:eastAsia="仿宋_GB2312" w:hAnsi="仿宋" w:hint="eastAsia"/>
          <w:color w:val="000000"/>
          <w:kern w:val="0"/>
          <w:sz w:val="32"/>
          <w:szCs w:val="32"/>
          <w:lang w:val="zh-CN"/>
        </w:rPr>
        <w:t xml:space="preserve"> (</w:t>
      </w:r>
      <w:r>
        <w:rPr>
          <w:rStyle w:val="NormalCharacter"/>
          <w:rFonts w:eastAsia="仿宋_GB2312" w:cs="Times New Roman"/>
          <w:color w:val="000000"/>
          <w:kern w:val="0"/>
          <w:sz w:val="32"/>
          <w:szCs w:val="32"/>
          <w:lang w:val="zh-CN"/>
        </w:rPr>
        <w:t>202</w:t>
      </w:r>
      <w:r>
        <w:rPr>
          <w:rStyle w:val="NormalCharacter"/>
          <w:rFonts w:eastAsia="仿宋_GB2312" w:cs="Times New Roman" w:hint="eastAsia"/>
          <w:color w:val="000000"/>
          <w:kern w:val="0"/>
          <w:sz w:val="32"/>
          <w:szCs w:val="32"/>
        </w:rPr>
        <w:t>3</w:t>
      </w:r>
      <w:r>
        <w:rPr>
          <w:rStyle w:val="NormalCharacter"/>
          <w:rFonts w:eastAsia="仿宋_GB2312" w:cs="Times New Roman" w:hint="eastAsia"/>
          <w:color w:val="000000"/>
          <w:kern w:val="0"/>
          <w:sz w:val="32"/>
          <w:szCs w:val="32"/>
        </w:rPr>
        <w:t>省</w:t>
      </w:r>
      <w:r>
        <w:rPr>
          <w:rStyle w:val="NormalCharacter"/>
          <w:rFonts w:ascii="仿宋_GB2312" w:eastAsia="仿宋_GB2312" w:hAnsi="仿宋" w:hint="eastAsia"/>
          <w:color w:val="000000"/>
          <w:kern w:val="0"/>
          <w:sz w:val="32"/>
          <w:szCs w:val="32"/>
          <w:lang w:val="zh-CN"/>
        </w:rPr>
        <w:t>研究生数学建模群)。</w:t>
      </w:r>
      <w:r>
        <w:rPr>
          <w:rStyle w:val="NormalCharacter"/>
          <w:rFonts w:ascii="仿宋_GB2312" w:eastAsia="仿宋_GB2312" w:hAnsi="仿宋" w:hint="eastAsia"/>
          <w:kern w:val="0"/>
          <w:sz w:val="32"/>
          <w:szCs w:val="32"/>
          <w:lang w:val="zh-CN"/>
        </w:rPr>
        <w:t>比赛相关的疑问，亦可在群里咨询。</w:t>
      </w:r>
    </w:p>
    <w:p w:rsidR="00511D37" w:rsidRDefault="005C1A1A">
      <w:pPr>
        <w:spacing w:line="500" w:lineRule="exact"/>
        <w:ind w:firstLineChars="200" w:firstLine="640"/>
        <w:rPr>
          <w:rStyle w:val="NormalCharacter"/>
          <w:rFonts w:ascii="黑体" w:eastAsia="黑体" w:hAnsi="黑体" w:cs="仿宋_GB2312"/>
          <w:bCs/>
          <w:color w:val="000000"/>
          <w:kern w:val="0"/>
          <w:sz w:val="32"/>
          <w:szCs w:val="32"/>
          <w:lang w:val="zh-CN"/>
        </w:rPr>
      </w:pPr>
      <w:r>
        <w:rPr>
          <w:rStyle w:val="NormalCharacter"/>
          <w:rFonts w:ascii="黑体" w:eastAsia="黑体" w:hAnsi="黑体" w:cs="仿宋_GB2312" w:hint="eastAsia"/>
          <w:bCs/>
          <w:color w:val="000000"/>
          <w:kern w:val="0"/>
          <w:sz w:val="32"/>
          <w:szCs w:val="32"/>
        </w:rPr>
        <w:t>三</w:t>
      </w:r>
      <w:r>
        <w:rPr>
          <w:rStyle w:val="NormalCharacter"/>
          <w:rFonts w:ascii="黑体" w:eastAsia="黑体" w:hAnsi="黑体" w:cs="仿宋_GB2312"/>
          <w:bCs/>
          <w:color w:val="000000"/>
          <w:kern w:val="0"/>
          <w:sz w:val="32"/>
          <w:szCs w:val="32"/>
          <w:lang w:val="zh-CN"/>
        </w:rPr>
        <w:t>、</w:t>
      </w:r>
      <w:r>
        <w:rPr>
          <w:rStyle w:val="NormalCharacter"/>
          <w:rFonts w:ascii="黑体" w:eastAsia="黑体" w:hAnsi="黑体" w:cs="仿宋_GB2312" w:hint="eastAsia"/>
          <w:bCs/>
          <w:color w:val="000000"/>
          <w:kern w:val="0"/>
          <w:sz w:val="32"/>
          <w:szCs w:val="32"/>
          <w:lang w:val="zh-CN"/>
        </w:rPr>
        <w:t>报名注意事项</w:t>
      </w:r>
    </w:p>
    <w:p w:rsidR="00511D37" w:rsidRDefault="005C1A1A">
      <w:pPr>
        <w:spacing w:line="500" w:lineRule="exact"/>
        <w:ind w:firstLineChars="200" w:firstLine="640"/>
        <w:rPr>
          <w:rStyle w:val="NormalCharacter"/>
          <w:rFonts w:ascii="仿宋_GB2312" w:eastAsia="仿宋_GB2312" w:hAnsi="仿宋"/>
          <w:color w:val="000000"/>
          <w:kern w:val="0"/>
          <w:sz w:val="32"/>
          <w:szCs w:val="32"/>
        </w:rPr>
      </w:pPr>
      <w:r>
        <w:rPr>
          <w:rStyle w:val="NormalCharacter"/>
          <w:rFonts w:eastAsia="仿宋_GB2312" w:cs="Times New Roman"/>
          <w:color w:val="000000"/>
          <w:kern w:val="0"/>
          <w:sz w:val="32"/>
          <w:szCs w:val="32"/>
        </w:rPr>
        <w:t>1</w:t>
      </w:r>
      <w:r>
        <w:rPr>
          <w:rStyle w:val="NormalCharacter"/>
          <w:rFonts w:ascii="仿宋_GB2312" w:eastAsia="仿宋_GB2312" w:hAnsi="仿宋"/>
          <w:color w:val="000000"/>
          <w:kern w:val="0"/>
          <w:sz w:val="32"/>
          <w:szCs w:val="32"/>
        </w:rPr>
        <w:t>、</w:t>
      </w:r>
      <w:r>
        <w:rPr>
          <w:rStyle w:val="NormalCharacter"/>
          <w:rFonts w:ascii="仿宋_GB2312" w:eastAsia="仿宋_GB2312" w:hAnsi="仿宋" w:hint="eastAsia"/>
          <w:color w:val="000000" w:themeColor="text1"/>
          <w:kern w:val="0"/>
          <w:sz w:val="32"/>
          <w:szCs w:val="32"/>
        </w:rPr>
        <w:t>本次研究生数学建模竞赛初定于</w:t>
      </w:r>
      <w:r>
        <w:rPr>
          <w:rStyle w:val="NormalCharacter"/>
          <w:rFonts w:eastAsia="仿宋_GB2312" w:cs="Times New Roman" w:hint="eastAsia"/>
          <w:color w:val="000000" w:themeColor="text1"/>
          <w:kern w:val="0"/>
          <w:sz w:val="32"/>
          <w:szCs w:val="32"/>
        </w:rPr>
        <w:t>6</w:t>
      </w:r>
      <w:r>
        <w:rPr>
          <w:rStyle w:val="NormalCharacter"/>
          <w:rFonts w:ascii="仿宋_GB2312" w:eastAsia="仿宋_GB2312" w:hAnsi="仿宋"/>
          <w:color w:val="000000" w:themeColor="text1"/>
          <w:kern w:val="0"/>
          <w:sz w:val="32"/>
          <w:szCs w:val="32"/>
        </w:rPr>
        <w:t>月</w:t>
      </w:r>
      <w:r>
        <w:rPr>
          <w:rStyle w:val="NormalCharacter"/>
          <w:rFonts w:ascii="仿宋_GB2312" w:eastAsia="仿宋_GB2312" w:hAnsi="仿宋" w:hint="eastAsia"/>
          <w:color w:val="000000" w:themeColor="text1"/>
          <w:kern w:val="0"/>
          <w:sz w:val="32"/>
          <w:szCs w:val="32"/>
        </w:rPr>
        <w:t>中旬</w:t>
      </w:r>
      <w:r>
        <w:rPr>
          <w:rStyle w:val="NormalCharacter"/>
          <w:rFonts w:eastAsia="仿宋_GB2312" w:hint="eastAsia"/>
          <w:color w:val="000000" w:themeColor="text1"/>
          <w:kern w:val="0"/>
          <w:sz w:val="32"/>
          <w:szCs w:val="32"/>
          <w:lang w:val="zh-CN"/>
        </w:rPr>
        <w:t>（具体日期另行通知）</w:t>
      </w:r>
      <w:r>
        <w:rPr>
          <w:rStyle w:val="NormalCharacter"/>
          <w:rFonts w:ascii="仿宋_GB2312" w:eastAsia="仿宋_GB2312" w:hAnsi="仿宋" w:hint="eastAsia"/>
          <w:color w:val="000000" w:themeColor="text1"/>
          <w:kern w:val="0"/>
          <w:sz w:val="32"/>
          <w:szCs w:val="32"/>
        </w:rPr>
        <w:t>，</w:t>
      </w:r>
      <w:r>
        <w:rPr>
          <w:rStyle w:val="NormalCharacter"/>
          <w:rFonts w:ascii="仿宋_GB2312" w:eastAsia="仿宋_GB2312" w:hAnsi="仿宋" w:hint="eastAsia"/>
          <w:color w:val="000000"/>
          <w:kern w:val="0"/>
          <w:sz w:val="32"/>
          <w:szCs w:val="32"/>
        </w:rPr>
        <w:t>请参赛队伍根据相关时间和要求进行报名；</w:t>
      </w:r>
    </w:p>
    <w:p w:rsidR="00511D37" w:rsidRDefault="005C1A1A">
      <w:pPr>
        <w:spacing w:line="500" w:lineRule="exact"/>
        <w:ind w:firstLineChars="200" w:firstLine="640"/>
        <w:rPr>
          <w:rStyle w:val="NormalCharacter"/>
          <w:rFonts w:ascii="仿宋_GB2312" w:eastAsia="仿宋_GB2312" w:hAnsi="仿宋"/>
          <w:color w:val="000000"/>
          <w:kern w:val="0"/>
          <w:sz w:val="32"/>
          <w:szCs w:val="32"/>
        </w:rPr>
      </w:pPr>
      <w:r>
        <w:rPr>
          <w:rStyle w:val="NormalCharacter"/>
          <w:rFonts w:eastAsia="仿宋_GB2312" w:cs="Times New Roman"/>
          <w:color w:val="000000"/>
          <w:kern w:val="0"/>
          <w:sz w:val="32"/>
          <w:szCs w:val="32"/>
        </w:rPr>
        <w:t>2</w:t>
      </w:r>
      <w:r>
        <w:rPr>
          <w:rStyle w:val="NormalCharacter"/>
          <w:rFonts w:ascii="仿宋_GB2312" w:eastAsia="仿宋_GB2312" w:hAnsi="仿宋" w:hint="eastAsia"/>
          <w:color w:val="000000"/>
          <w:kern w:val="0"/>
          <w:sz w:val="32"/>
          <w:szCs w:val="32"/>
        </w:rPr>
        <w:t>、每人限报一只队伍，不得重复报名；</w:t>
      </w:r>
    </w:p>
    <w:p w:rsidR="00511D37" w:rsidRDefault="005C1A1A">
      <w:pPr>
        <w:spacing w:line="500" w:lineRule="exact"/>
        <w:ind w:firstLineChars="200" w:firstLine="640"/>
        <w:rPr>
          <w:rStyle w:val="NormalCharacter"/>
          <w:rFonts w:ascii="仿宋_GB2312" w:eastAsia="仿宋_GB2312" w:hAnsi="仿宋"/>
          <w:color w:val="000000"/>
          <w:kern w:val="0"/>
          <w:sz w:val="32"/>
          <w:szCs w:val="32"/>
        </w:rPr>
      </w:pPr>
      <w:r>
        <w:rPr>
          <w:rStyle w:val="NormalCharacter"/>
          <w:rFonts w:eastAsia="仿宋_GB2312" w:cs="Times New Roman"/>
          <w:color w:val="000000"/>
          <w:kern w:val="0"/>
          <w:sz w:val="32"/>
          <w:szCs w:val="32"/>
        </w:rPr>
        <w:t>3</w:t>
      </w:r>
      <w:r>
        <w:rPr>
          <w:rStyle w:val="NormalCharacter"/>
          <w:rFonts w:ascii="仿宋_GB2312" w:eastAsia="仿宋_GB2312" w:hAnsi="仿宋" w:hint="eastAsia"/>
          <w:color w:val="000000"/>
          <w:kern w:val="0"/>
          <w:sz w:val="32"/>
          <w:szCs w:val="32"/>
        </w:rPr>
        <w:t>、报名截止日过后不再接受报名；</w:t>
      </w:r>
    </w:p>
    <w:p w:rsidR="00511D37" w:rsidRDefault="005C1A1A">
      <w:pPr>
        <w:spacing w:line="500" w:lineRule="exact"/>
        <w:ind w:firstLineChars="200" w:firstLine="640"/>
        <w:rPr>
          <w:rStyle w:val="NormalCharacter"/>
          <w:rFonts w:ascii="仿宋_GB2312" w:eastAsia="仿宋_GB2312" w:hAnsi="仿宋"/>
          <w:color w:val="000000"/>
          <w:kern w:val="0"/>
          <w:sz w:val="32"/>
          <w:szCs w:val="32"/>
        </w:rPr>
      </w:pPr>
      <w:r>
        <w:rPr>
          <w:rStyle w:val="NormalCharacter"/>
          <w:rFonts w:eastAsia="仿宋_GB2312" w:cs="Times New Roman"/>
          <w:color w:val="000000"/>
          <w:kern w:val="0"/>
          <w:sz w:val="32"/>
          <w:szCs w:val="32"/>
        </w:rPr>
        <w:t>4</w:t>
      </w:r>
      <w:r>
        <w:rPr>
          <w:rStyle w:val="NormalCharacter"/>
          <w:rFonts w:ascii="仿宋_GB2312" w:eastAsia="仿宋_GB2312" w:hAnsi="仿宋" w:hint="eastAsia"/>
          <w:color w:val="000000"/>
          <w:kern w:val="0"/>
          <w:sz w:val="32"/>
          <w:szCs w:val="32"/>
        </w:rPr>
        <w:t>、报名时邮件主题格式为“2023研究生数学建模省赛报名+队长名”，并将报名表上传至附件；</w:t>
      </w:r>
    </w:p>
    <w:p w:rsidR="00511D37" w:rsidRPr="008009B9" w:rsidRDefault="005C1A1A">
      <w:pPr>
        <w:pStyle w:val="1"/>
        <w:spacing w:line="500" w:lineRule="exact"/>
        <w:ind w:firstLineChars="200" w:firstLine="640"/>
        <w:rPr>
          <w:rStyle w:val="NormalCharacter"/>
          <w:color w:val="auto"/>
          <w:sz w:val="32"/>
          <w:szCs w:val="32"/>
          <w:lang w:val="en-US"/>
        </w:rPr>
      </w:pPr>
      <w:r w:rsidRPr="008009B9">
        <w:rPr>
          <w:rStyle w:val="NormalCharacter"/>
          <w:rFonts w:cs="Times New Roman"/>
          <w:color w:val="auto"/>
          <w:sz w:val="32"/>
          <w:szCs w:val="32"/>
        </w:rPr>
        <w:lastRenderedPageBreak/>
        <w:t>5</w:t>
      </w:r>
      <w:r w:rsidRPr="008009B9">
        <w:rPr>
          <w:rStyle w:val="NormalCharacter"/>
          <w:rFonts w:hint="eastAsia"/>
          <w:color w:val="auto"/>
          <w:sz w:val="32"/>
          <w:szCs w:val="32"/>
        </w:rPr>
        <w:t>、</w:t>
      </w:r>
      <w:r w:rsidRPr="008009B9">
        <w:rPr>
          <w:rStyle w:val="NormalCharacter"/>
          <w:rFonts w:hint="eastAsia"/>
          <w:color w:val="auto"/>
          <w:sz w:val="32"/>
          <w:szCs w:val="32"/>
          <w:lang w:val="en-US"/>
        </w:rPr>
        <w:t>研究生数学建模竞赛的指导老师原则上</w:t>
      </w:r>
      <w:proofErr w:type="gramStart"/>
      <w:r w:rsidRPr="008009B9">
        <w:rPr>
          <w:rStyle w:val="NormalCharacter"/>
          <w:rFonts w:hint="eastAsia"/>
          <w:color w:val="auto"/>
          <w:sz w:val="32"/>
          <w:szCs w:val="32"/>
          <w:lang w:val="en-US"/>
        </w:rPr>
        <w:t>由数信学院</w:t>
      </w:r>
      <w:proofErr w:type="gramEnd"/>
      <w:r w:rsidRPr="008009B9">
        <w:rPr>
          <w:rStyle w:val="NormalCharacter"/>
          <w:rFonts w:hint="eastAsia"/>
          <w:color w:val="auto"/>
          <w:sz w:val="32"/>
          <w:szCs w:val="32"/>
          <w:lang w:val="en-US"/>
        </w:rPr>
        <w:t>统一安排。其他学院</w:t>
      </w:r>
      <w:r w:rsidRPr="008009B9">
        <w:rPr>
          <w:rStyle w:val="NormalCharacter"/>
          <w:rFonts w:hint="eastAsia"/>
          <w:color w:val="auto"/>
          <w:sz w:val="32"/>
          <w:szCs w:val="32"/>
          <w:lang w:val="en-US" w:eastAsia="zh-Hans"/>
        </w:rPr>
        <w:t>教师如</w:t>
      </w:r>
      <w:r w:rsidRPr="008009B9">
        <w:rPr>
          <w:rStyle w:val="NormalCharacter"/>
          <w:rFonts w:hint="eastAsia"/>
          <w:color w:val="auto"/>
          <w:sz w:val="32"/>
          <w:szCs w:val="32"/>
          <w:lang w:val="en-US"/>
        </w:rPr>
        <w:t>符合以下条件可</w:t>
      </w:r>
      <w:r w:rsidRPr="008009B9">
        <w:rPr>
          <w:rStyle w:val="NormalCharacter"/>
          <w:rFonts w:hint="eastAsia"/>
          <w:color w:val="auto"/>
          <w:sz w:val="32"/>
          <w:szCs w:val="32"/>
          <w:lang w:val="en-US" w:eastAsia="zh-Hans"/>
        </w:rPr>
        <w:t>申请</w:t>
      </w:r>
      <w:r w:rsidRPr="008009B9">
        <w:rPr>
          <w:rStyle w:val="NormalCharacter"/>
          <w:rFonts w:hint="eastAsia"/>
          <w:color w:val="auto"/>
          <w:sz w:val="32"/>
          <w:szCs w:val="32"/>
          <w:lang w:val="en-US"/>
        </w:rPr>
        <w:t>参与指导：</w:t>
      </w:r>
    </w:p>
    <w:p w:rsidR="008009B9" w:rsidRPr="008009B9" w:rsidRDefault="005C1A1A" w:rsidP="008009B9">
      <w:pPr>
        <w:pStyle w:val="1"/>
        <w:numPr>
          <w:ilvl w:val="0"/>
          <w:numId w:val="1"/>
        </w:numPr>
        <w:spacing w:line="500" w:lineRule="exact"/>
        <w:ind w:firstLineChars="200" w:firstLine="640"/>
        <w:rPr>
          <w:rFonts w:hint="eastAsia"/>
          <w:color w:val="auto"/>
          <w:sz w:val="32"/>
          <w:szCs w:val="32"/>
          <w:lang w:val="en-US"/>
        </w:rPr>
      </w:pPr>
      <w:r w:rsidRPr="008009B9">
        <w:rPr>
          <w:rStyle w:val="NormalCharacter"/>
          <w:rFonts w:hint="eastAsia"/>
          <w:color w:val="auto"/>
          <w:sz w:val="32"/>
          <w:szCs w:val="32"/>
          <w:lang w:val="en-US"/>
        </w:rPr>
        <w:t>具有博士学位或副教授以上职称；</w:t>
      </w:r>
    </w:p>
    <w:p w:rsidR="008009B9" w:rsidRPr="008009B9" w:rsidRDefault="008009B9" w:rsidP="008009B9">
      <w:pPr>
        <w:pStyle w:val="1"/>
        <w:numPr>
          <w:ilvl w:val="0"/>
          <w:numId w:val="1"/>
        </w:numPr>
        <w:spacing w:line="500" w:lineRule="exact"/>
        <w:ind w:firstLineChars="200" w:firstLine="640"/>
        <w:rPr>
          <w:rStyle w:val="NormalCharacter"/>
          <w:rFonts w:ascii="仿宋" w:eastAsia="仿宋" w:cs="仿宋"/>
          <w:color w:val="auto"/>
          <w:sz w:val="32"/>
          <w:szCs w:val="32"/>
          <w:lang w:val="en-US"/>
        </w:rPr>
      </w:pPr>
      <w:r w:rsidRPr="008009B9">
        <w:rPr>
          <w:rStyle w:val="NormalCharacter"/>
          <w:rFonts w:ascii="仿宋" w:eastAsia="仿宋" w:cs="仿宋" w:hint="eastAsia"/>
          <w:color w:val="auto"/>
          <w:sz w:val="32"/>
          <w:szCs w:val="32"/>
          <w:lang w:val="en-US"/>
        </w:rPr>
        <w:t>指导过国家级B类以上竞赛并且获省级一等奖以上。</w:t>
      </w:r>
    </w:p>
    <w:p w:rsidR="00511D37" w:rsidRPr="008009B9" w:rsidRDefault="005C1A1A" w:rsidP="006656F4">
      <w:pPr>
        <w:ind w:firstLineChars="200" w:firstLine="640"/>
        <w:rPr>
          <w:rFonts w:ascii="仿宋" w:eastAsia="仿宋" w:hAnsi="仿宋" w:cs="仿宋"/>
          <w:sz w:val="32"/>
          <w:szCs w:val="32"/>
        </w:rPr>
      </w:pPr>
      <w:r w:rsidRPr="008009B9">
        <w:rPr>
          <w:rFonts w:ascii="仿宋" w:eastAsia="仿宋" w:hAnsi="仿宋" w:cs="仿宋" w:hint="eastAsia"/>
          <w:sz w:val="32"/>
          <w:szCs w:val="32"/>
          <w:lang w:eastAsia="zh-Hans"/>
        </w:rPr>
        <w:t>有意</w:t>
      </w:r>
      <w:r w:rsidRPr="008009B9">
        <w:rPr>
          <w:rFonts w:ascii="仿宋" w:eastAsia="仿宋" w:hAnsi="仿宋" w:cs="仿宋" w:hint="eastAsia"/>
          <w:sz w:val="32"/>
          <w:szCs w:val="32"/>
        </w:rPr>
        <w:t>加入指导的老师请将以上材料电子版发送到邮箱71037@nchu.edu.cn,（邮件主题：</w:t>
      </w:r>
      <w:r w:rsidRPr="008009B9">
        <w:rPr>
          <w:rStyle w:val="NormalCharacter"/>
          <w:rFonts w:ascii="仿宋" w:eastAsia="仿宋" w:hAnsi="仿宋" w:cs="仿宋" w:hint="eastAsia"/>
          <w:sz w:val="32"/>
          <w:szCs w:val="32"/>
        </w:rPr>
        <w:t>姓名+学院+工号+联系电话），</w:t>
      </w:r>
      <w:r w:rsidRPr="008009B9">
        <w:rPr>
          <w:rStyle w:val="NormalCharacter"/>
          <w:rFonts w:ascii="仿宋" w:eastAsia="仿宋" w:hAnsi="仿宋" w:cs="仿宋" w:hint="eastAsia"/>
          <w:sz w:val="32"/>
          <w:szCs w:val="32"/>
          <w:lang w:eastAsia="zh-Hans"/>
        </w:rPr>
        <w:t>由</w:t>
      </w:r>
      <w:r w:rsidRPr="008009B9">
        <w:rPr>
          <w:rStyle w:val="NormalCharacter"/>
          <w:rFonts w:ascii="仿宋" w:eastAsia="仿宋" w:hAnsi="仿宋" w:cs="仿宋" w:hint="eastAsia"/>
          <w:sz w:val="32"/>
          <w:szCs w:val="32"/>
        </w:rPr>
        <w:t>数信学院</w:t>
      </w:r>
      <w:r w:rsidRPr="008009B9">
        <w:rPr>
          <w:rStyle w:val="NormalCharacter"/>
          <w:rFonts w:ascii="仿宋" w:eastAsia="仿宋" w:hAnsi="仿宋" w:cs="仿宋" w:hint="eastAsia"/>
          <w:sz w:val="32"/>
          <w:szCs w:val="32"/>
          <w:lang w:eastAsia="zh-Hans"/>
        </w:rPr>
        <w:t>进行评审推荐</w:t>
      </w:r>
      <w:r w:rsidRPr="008009B9">
        <w:rPr>
          <w:rStyle w:val="NormalCharacter"/>
          <w:rFonts w:ascii="仿宋" w:eastAsia="仿宋" w:hAnsi="仿宋" w:cs="仿宋" w:hint="eastAsia"/>
          <w:sz w:val="32"/>
          <w:szCs w:val="32"/>
        </w:rPr>
        <w:t>。</w:t>
      </w:r>
    </w:p>
    <w:p w:rsidR="00511D37" w:rsidRDefault="005C1A1A">
      <w:pPr>
        <w:spacing w:line="500" w:lineRule="exact"/>
        <w:ind w:firstLineChars="200" w:firstLine="640"/>
        <w:rPr>
          <w:rFonts w:ascii="黑体" w:eastAsia="黑体" w:hAnsi="黑体" w:cs="黑体"/>
          <w:bCs/>
          <w:color w:val="000000" w:themeColor="text1"/>
          <w:sz w:val="32"/>
          <w:szCs w:val="32"/>
          <w:lang w:val="zh-CN"/>
        </w:rPr>
      </w:pPr>
      <w:r>
        <w:rPr>
          <w:rFonts w:ascii="黑体" w:eastAsia="黑体" w:hAnsi="黑体" w:cs="黑体" w:hint="eastAsia"/>
          <w:bCs/>
          <w:color w:val="000000" w:themeColor="text1"/>
          <w:sz w:val="32"/>
          <w:szCs w:val="32"/>
          <w:lang w:val="zh-CN"/>
        </w:rPr>
        <w:t>四、竞赛要求</w:t>
      </w:r>
    </w:p>
    <w:p w:rsidR="00511D37" w:rsidRDefault="005C1A1A">
      <w:pPr>
        <w:adjustRightInd w:val="0"/>
        <w:snapToGrid w:val="0"/>
        <w:spacing w:line="500" w:lineRule="exact"/>
        <w:ind w:firstLineChars="200" w:firstLine="640"/>
        <w:rPr>
          <w:rStyle w:val="NormalCharacter"/>
          <w:rFonts w:ascii="黑体" w:eastAsia="黑体" w:hAnsi="黑体" w:cs="黑体"/>
          <w:bCs/>
          <w:color w:val="000000" w:themeColor="text1"/>
          <w:sz w:val="32"/>
          <w:szCs w:val="32"/>
          <w:lang w:val="zh-CN"/>
        </w:rPr>
      </w:pPr>
      <w:r>
        <w:rPr>
          <w:rStyle w:val="NormalCharacter"/>
          <w:rFonts w:eastAsia="仿宋_GB2312" w:cs="Times New Roman"/>
          <w:color w:val="000000" w:themeColor="text1"/>
          <w:kern w:val="0"/>
          <w:sz w:val="32"/>
          <w:szCs w:val="32"/>
          <w:lang w:val="zh-CN"/>
        </w:rPr>
        <w:t>1</w:t>
      </w:r>
      <w:r>
        <w:rPr>
          <w:rStyle w:val="NormalCharacter"/>
          <w:rFonts w:eastAsia="仿宋_GB2312" w:cs="Times New Roman" w:hint="eastAsia"/>
          <w:color w:val="000000" w:themeColor="text1"/>
          <w:kern w:val="0"/>
          <w:sz w:val="32"/>
          <w:szCs w:val="32"/>
          <w:lang w:val="zh-CN"/>
        </w:rPr>
        <w:t>、</w:t>
      </w:r>
      <w:r>
        <w:rPr>
          <w:rStyle w:val="NormalCharacter"/>
          <w:rFonts w:eastAsia="仿宋_GB2312" w:cs="Times New Roman"/>
          <w:color w:val="000000" w:themeColor="text1"/>
          <w:kern w:val="0"/>
          <w:sz w:val="32"/>
          <w:szCs w:val="32"/>
          <w:lang w:val="zh-CN"/>
        </w:rPr>
        <w:t>竞赛时间：</w:t>
      </w:r>
      <w:r>
        <w:rPr>
          <w:rStyle w:val="NormalCharacter"/>
          <w:rFonts w:eastAsia="仿宋_GB2312" w:hint="eastAsia"/>
          <w:kern w:val="0"/>
          <w:sz w:val="32"/>
          <w:szCs w:val="32"/>
          <w:lang w:val="zh-CN"/>
        </w:rPr>
        <w:t>初步定于</w:t>
      </w:r>
      <w:r>
        <w:rPr>
          <w:rStyle w:val="NormalCharacter"/>
          <w:rFonts w:eastAsia="仿宋_GB2312" w:hint="eastAsia"/>
          <w:kern w:val="0"/>
          <w:sz w:val="32"/>
          <w:szCs w:val="32"/>
        </w:rPr>
        <w:t>6</w:t>
      </w:r>
      <w:r>
        <w:rPr>
          <w:rStyle w:val="NormalCharacter"/>
          <w:rFonts w:eastAsia="仿宋_GB2312"/>
          <w:kern w:val="0"/>
          <w:sz w:val="32"/>
          <w:szCs w:val="32"/>
          <w:lang w:val="zh-CN"/>
        </w:rPr>
        <w:t>月</w:t>
      </w:r>
      <w:r>
        <w:rPr>
          <w:rStyle w:val="NormalCharacter"/>
          <w:rFonts w:eastAsia="仿宋_GB2312" w:hint="eastAsia"/>
          <w:kern w:val="0"/>
          <w:sz w:val="32"/>
          <w:szCs w:val="32"/>
          <w:lang w:val="zh-CN"/>
        </w:rPr>
        <w:t>中旬（具体日期另行通知）</w:t>
      </w:r>
      <w:r>
        <w:rPr>
          <w:rStyle w:val="NormalCharacter"/>
          <w:rFonts w:eastAsia="仿宋_GB2312" w:hint="eastAsia"/>
          <w:color w:val="000000" w:themeColor="text1"/>
          <w:kern w:val="0"/>
          <w:sz w:val="32"/>
          <w:szCs w:val="32"/>
          <w:lang w:val="zh-CN"/>
        </w:rPr>
        <w:t>。</w:t>
      </w:r>
    </w:p>
    <w:p w:rsidR="00511D37" w:rsidRDefault="005C1A1A">
      <w:pPr>
        <w:adjustRightInd w:val="0"/>
        <w:snapToGrid w:val="0"/>
        <w:spacing w:line="500" w:lineRule="exact"/>
        <w:ind w:firstLineChars="200" w:firstLine="640"/>
        <w:rPr>
          <w:rStyle w:val="NormalCharacter"/>
          <w:rFonts w:eastAsia="仿宋_GB2312" w:cs="Times New Roman"/>
          <w:color w:val="000000" w:themeColor="text1"/>
          <w:kern w:val="0"/>
          <w:sz w:val="32"/>
          <w:szCs w:val="32"/>
          <w:lang w:val="zh-CN"/>
        </w:rPr>
      </w:pPr>
      <w:r>
        <w:rPr>
          <w:rStyle w:val="NormalCharacter"/>
          <w:rFonts w:eastAsia="仿宋_GB2312" w:cs="Times New Roman"/>
          <w:color w:val="000000" w:themeColor="text1"/>
          <w:kern w:val="0"/>
          <w:sz w:val="32"/>
          <w:szCs w:val="32"/>
          <w:lang w:val="zh-CN"/>
        </w:rPr>
        <w:t>2</w:t>
      </w:r>
      <w:r>
        <w:rPr>
          <w:rStyle w:val="NormalCharacter"/>
          <w:rFonts w:eastAsia="仿宋_GB2312" w:cs="Times New Roman" w:hint="eastAsia"/>
          <w:color w:val="000000" w:themeColor="text1"/>
          <w:kern w:val="0"/>
          <w:sz w:val="32"/>
          <w:szCs w:val="32"/>
          <w:lang w:val="zh-CN"/>
        </w:rPr>
        <w:t>、</w:t>
      </w:r>
      <w:r>
        <w:rPr>
          <w:rStyle w:val="NormalCharacter"/>
          <w:rFonts w:eastAsia="仿宋_GB2312" w:cs="Times New Roman"/>
          <w:color w:val="000000" w:themeColor="text1"/>
          <w:kern w:val="0"/>
          <w:sz w:val="32"/>
          <w:szCs w:val="32"/>
          <w:lang w:val="zh-CN"/>
        </w:rPr>
        <w:t>竞赛地点：</w:t>
      </w:r>
      <w:r>
        <w:rPr>
          <w:rStyle w:val="NormalCharacter"/>
          <w:rFonts w:ascii="仿宋_GB2312" w:eastAsia="仿宋_GB2312" w:hAnsi="仿宋" w:cs="Times New Roman" w:hint="eastAsia"/>
          <w:color w:val="000000"/>
          <w:kern w:val="0"/>
          <w:sz w:val="32"/>
          <w:szCs w:val="32"/>
        </w:rPr>
        <w:t>待通知。</w:t>
      </w:r>
    </w:p>
    <w:p w:rsidR="00511D37" w:rsidRDefault="005C1A1A">
      <w:pPr>
        <w:adjustRightInd w:val="0"/>
        <w:snapToGrid w:val="0"/>
        <w:spacing w:line="500" w:lineRule="exact"/>
        <w:ind w:firstLineChars="200" w:firstLine="640"/>
        <w:rPr>
          <w:rStyle w:val="NormalCharacter"/>
          <w:rFonts w:eastAsia="仿宋_GB2312"/>
          <w:color w:val="000000" w:themeColor="text1"/>
          <w:kern w:val="0"/>
          <w:sz w:val="32"/>
          <w:szCs w:val="32"/>
          <w:lang w:val="zh-CN"/>
        </w:rPr>
      </w:pPr>
      <w:r>
        <w:rPr>
          <w:rStyle w:val="NormalCharacter"/>
          <w:rFonts w:eastAsia="仿宋_GB2312"/>
          <w:color w:val="000000" w:themeColor="text1"/>
          <w:kern w:val="0"/>
          <w:sz w:val="32"/>
          <w:szCs w:val="32"/>
          <w:lang w:val="zh-CN"/>
        </w:rPr>
        <w:t>3</w:t>
      </w:r>
      <w:r>
        <w:rPr>
          <w:rStyle w:val="NormalCharacter"/>
          <w:rFonts w:eastAsia="仿宋_GB2312" w:hint="eastAsia"/>
          <w:color w:val="000000" w:themeColor="text1"/>
          <w:kern w:val="0"/>
          <w:sz w:val="32"/>
          <w:szCs w:val="32"/>
          <w:lang w:val="zh-CN"/>
        </w:rPr>
        <w:t>、</w:t>
      </w:r>
      <w:r>
        <w:rPr>
          <w:rStyle w:val="NormalCharacter"/>
          <w:rFonts w:eastAsia="仿宋_GB2312"/>
          <w:kern w:val="0"/>
          <w:sz w:val="32"/>
          <w:szCs w:val="32"/>
          <w:lang w:val="zh-CN"/>
        </w:rPr>
        <w:t>赛题于</w:t>
      </w:r>
      <w:r>
        <w:rPr>
          <w:rStyle w:val="NormalCharacter"/>
          <w:rFonts w:eastAsia="仿宋_GB2312" w:hint="eastAsia"/>
          <w:kern w:val="0"/>
          <w:sz w:val="32"/>
          <w:szCs w:val="32"/>
        </w:rPr>
        <w:t>6</w:t>
      </w:r>
      <w:r>
        <w:rPr>
          <w:rStyle w:val="NormalCharacter"/>
          <w:rFonts w:eastAsia="仿宋_GB2312"/>
          <w:kern w:val="0"/>
          <w:sz w:val="32"/>
          <w:szCs w:val="32"/>
          <w:lang w:val="zh-CN"/>
        </w:rPr>
        <w:t>月</w:t>
      </w:r>
      <w:r>
        <w:rPr>
          <w:rStyle w:val="NormalCharacter"/>
          <w:rFonts w:eastAsia="仿宋_GB2312" w:hint="eastAsia"/>
          <w:kern w:val="0"/>
          <w:sz w:val="32"/>
          <w:szCs w:val="32"/>
          <w:lang w:val="zh-CN"/>
        </w:rPr>
        <w:t>中旬</w:t>
      </w:r>
      <w:r>
        <w:rPr>
          <w:rStyle w:val="NormalCharacter"/>
          <w:rFonts w:eastAsia="仿宋_GB2312" w:hint="eastAsia"/>
          <w:color w:val="000000" w:themeColor="text1"/>
          <w:kern w:val="0"/>
          <w:sz w:val="32"/>
          <w:szCs w:val="32"/>
          <w:lang w:val="zh-CN"/>
        </w:rPr>
        <w:t>（具体日期再行公布）</w:t>
      </w:r>
      <w:r>
        <w:rPr>
          <w:rStyle w:val="NormalCharacter"/>
          <w:rFonts w:eastAsia="仿宋_GB2312"/>
          <w:color w:val="000000" w:themeColor="text1"/>
          <w:kern w:val="0"/>
          <w:sz w:val="32"/>
          <w:szCs w:val="32"/>
          <w:lang w:val="zh-CN"/>
        </w:rPr>
        <w:t>9</w:t>
      </w:r>
      <w:r>
        <w:rPr>
          <w:rStyle w:val="NormalCharacter"/>
          <w:rFonts w:eastAsia="仿宋_GB2312"/>
          <w:color w:val="000000" w:themeColor="text1"/>
          <w:kern w:val="0"/>
          <w:sz w:val="32"/>
          <w:szCs w:val="32"/>
          <w:lang w:val="zh-CN"/>
        </w:rPr>
        <w:t>时在江西教育网</w:t>
      </w:r>
      <w:r>
        <w:rPr>
          <w:rStyle w:val="NormalCharacter"/>
          <w:rFonts w:eastAsia="仿宋_GB2312" w:hint="eastAsia"/>
          <w:color w:val="000000" w:themeColor="text1"/>
          <w:kern w:val="0"/>
          <w:sz w:val="32"/>
          <w:szCs w:val="32"/>
        </w:rPr>
        <w:t>—</w:t>
      </w:r>
      <w:r>
        <w:rPr>
          <w:rStyle w:val="NormalCharacter"/>
          <w:rFonts w:eastAsia="仿宋_GB2312"/>
          <w:color w:val="000000" w:themeColor="text1"/>
          <w:kern w:val="0"/>
          <w:sz w:val="32"/>
          <w:szCs w:val="32"/>
        </w:rPr>
        <w:t>信息公开</w:t>
      </w:r>
      <w:r>
        <w:rPr>
          <w:rStyle w:val="NormalCharacter"/>
          <w:rFonts w:eastAsia="仿宋_GB2312" w:hint="eastAsia"/>
          <w:color w:val="000000" w:themeColor="text1"/>
          <w:kern w:val="0"/>
          <w:sz w:val="32"/>
          <w:szCs w:val="32"/>
        </w:rPr>
        <w:t>—</w:t>
      </w:r>
      <w:r>
        <w:rPr>
          <w:rStyle w:val="NormalCharacter"/>
          <w:rFonts w:eastAsia="仿宋_GB2312"/>
          <w:color w:val="000000" w:themeColor="text1"/>
          <w:kern w:val="0"/>
          <w:sz w:val="32"/>
          <w:szCs w:val="32"/>
        </w:rPr>
        <w:t>高等教育</w:t>
      </w:r>
      <w:r>
        <w:rPr>
          <w:rStyle w:val="NormalCharacter"/>
          <w:rFonts w:eastAsia="仿宋_GB2312" w:hint="eastAsia"/>
          <w:color w:val="000000" w:themeColor="text1"/>
          <w:kern w:val="0"/>
          <w:sz w:val="32"/>
          <w:szCs w:val="32"/>
        </w:rPr>
        <w:t>—</w:t>
      </w:r>
      <w:r>
        <w:rPr>
          <w:rStyle w:val="NormalCharacter"/>
          <w:rFonts w:eastAsia="仿宋_GB2312"/>
          <w:color w:val="000000" w:themeColor="text1"/>
          <w:kern w:val="0"/>
          <w:sz w:val="32"/>
          <w:szCs w:val="32"/>
        </w:rPr>
        <w:t>研究生教育</w:t>
      </w:r>
      <w:r>
        <w:rPr>
          <w:rFonts w:eastAsia="仿宋_GB2312" w:cs="仿宋_GB2312" w:hint="eastAsia"/>
          <w:color w:val="000000" w:themeColor="text1"/>
          <w:kern w:val="0"/>
          <w:sz w:val="32"/>
          <w:szCs w:val="32"/>
        </w:rPr>
        <w:t>（</w:t>
      </w:r>
      <w:r>
        <w:rPr>
          <w:rFonts w:eastAsia="仿宋_GB2312" w:cs="仿宋_GB2312" w:hint="eastAsia"/>
          <w:color w:val="000000" w:themeColor="text1"/>
          <w:kern w:val="0"/>
          <w:sz w:val="32"/>
          <w:szCs w:val="32"/>
        </w:rPr>
        <w:t>jyt.jiangxi.gov.cn/col/col25649/index.html</w:t>
      </w:r>
      <w:r>
        <w:rPr>
          <w:rFonts w:eastAsia="仿宋_GB2312" w:cs="仿宋_GB2312" w:hint="eastAsia"/>
          <w:color w:val="000000" w:themeColor="text1"/>
          <w:kern w:val="0"/>
          <w:sz w:val="32"/>
          <w:szCs w:val="32"/>
        </w:rPr>
        <w:t>）</w:t>
      </w:r>
      <w:r>
        <w:rPr>
          <w:rStyle w:val="NormalCharacter"/>
          <w:rFonts w:eastAsia="仿宋_GB2312"/>
          <w:color w:val="000000" w:themeColor="text1"/>
          <w:kern w:val="0"/>
          <w:sz w:val="32"/>
          <w:szCs w:val="32"/>
          <w:lang w:val="zh-CN"/>
        </w:rPr>
        <w:t>上公布，不印发书面题目。</w:t>
      </w:r>
    </w:p>
    <w:p w:rsidR="00511D37" w:rsidRDefault="005C1A1A">
      <w:pPr>
        <w:adjustRightInd w:val="0"/>
        <w:snapToGrid w:val="0"/>
        <w:spacing w:line="500" w:lineRule="exact"/>
        <w:ind w:firstLineChars="200" w:firstLine="640"/>
        <w:jc w:val="left"/>
        <w:rPr>
          <w:rStyle w:val="NormalCharacter"/>
          <w:rFonts w:eastAsia="仿宋_GB2312"/>
          <w:color w:val="000000" w:themeColor="text1"/>
          <w:kern w:val="0"/>
          <w:sz w:val="32"/>
          <w:szCs w:val="32"/>
          <w:lang w:val="zh-CN"/>
        </w:rPr>
      </w:pPr>
      <w:r>
        <w:rPr>
          <w:rStyle w:val="NormalCharacter"/>
          <w:rFonts w:eastAsia="仿宋_GB2312" w:hint="eastAsia"/>
          <w:color w:val="000000" w:themeColor="text1"/>
          <w:kern w:val="0"/>
          <w:sz w:val="32"/>
          <w:szCs w:val="32"/>
        </w:rPr>
        <w:t>4</w:t>
      </w:r>
      <w:r>
        <w:rPr>
          <w:rStyle w:val="NormalCharacter"/>
          <w:rFonts w:eastAsia="仿宋_GB2312" w:hint="eastAsia"/>
          <w:color w:val="000000" w:themeColor="text1"/>
          <w:kern w:val="0"/>
          <w:sz w:val="32"/>
          <w:szCs w:val="32"/>
        </w:rPr>
        <w:t>、</w:t>
      </w:r>
      <w:r>
        <w:rPr>
          <w:rStyle w:val="NormalCharacter"/>
          <w:rFonts w:eastAsia="仿宋_GB2312"/>
          <w:color w:val="000000" w:themeColor="text1"/>
          <w:kern w:val="0"/>
          <w:sz w:val="32"/>
          <w:szCs w:val="32"/>
          <w:lang w:val="zh-CN"/>
        </w:rPr>
        <w:t>请各参赛队伍于</w:t>
      </w:r>
      <w:r>
        <w:rPr>
          <w:rStyle w:val="NormalCharacter"/>
          <w:rFonts w:eastAsia="仿宋_GB2312" w:hint="eastAsia"/>
          <w:kern w:val="0"/>
          <w:sz w:val="32"/>
          <w:szCs w:val="32"/>
        </w:rPr>
        <w:t>6</w:t>
      </w:r>
      <w:r>
        <w:rPr>
          <w:rStyle w:val="NormalCharacter"/>
          <w:rFonts w:eastAsia="仿宋_GB2312"/>
          <w:kern w:val="0"/>
          <w:sz w:val="32"/>
          <w:szCs w:val="32"/>
          <w:lang w:val="zh-CN"/>
        </w:rPr>
        <w:t>月</w:t>
      </w:r>
      <w:r>
        <w:rPr>
          <w:rStyle w:val="NormalCharacter"/>
          <w:rFonts w:eastAsia="仿宋_GB2312" w:hint="eastAsia"/>
          <w:kern w:val="0"/>
          <w:sz w:val="32"/>
          <w:szCs w:val="32"/>
        </w:rPr>
        <w:t>中下</w:t>
      </w:r>
      <w:r>
        <w:rPr>
          <w:rStyle w:val="NormalCharacter"/>
          <w:rFonts w:eastAsia="仿宋_GB2312" w:hint="eastAsia"/>
          <w:kern w:val="0"/>
          <w:sz w:val="32"/>
          <w:szCs w:val="32"/>
          <w:lang w:val="zh-CN"/>
        </w:rPr>
        <w:t>旬</w:t>
      </w:r>
      <w:r>
        <w:rPr>
          <w:rStyle w:val="NormalCharacter"/>
          <w:rFonts w:eastAsia="仿宋_GB2312" w:hint="eastAsia"/>
          <w:color w:val="000000" w:themeColor="text1"/>
          <w:kern w:val="0"/>
          <w:sz w:val="32"/>
          <w:szCs w:val="32"/>
          <w:lang w:val="zh-CN"/>
        </w:rPr>
        <w:t>（具体日期再行公布）</w:t>
      </w:r>
      <w:r>
        <w:rPr>
          <w:rStyle w:val="NormalCharacter"/>
          <w:rFonts w:eastAsia="仿宋_GB2312"/>
          <w:color w:val="000000" w:themeColor="text1"/>
          <w:kern w:val="0"/>
          <w:sz w:val="32"/>
          <w:szCs w:val="32"/>
          <w:lang w:val="zh-CN"/>
        </w:rPr>
        <w:t>中午</w:t>
      </w:r>
      <w:r>
        <w:rPr>
          <w:rStyle w:val="NormalCharacter"/>
          <w:rFonts w:eastAsia="仿宋_GB2312"/>
          <w:color w:val="000000" w:themeColor="text1"/>
          <w:kern w:val="0"/>
          <w:sz w:val="32"/>
          <w:szCs w:val="32"/>
        </w:rPr>
        <w:t>12</w:t>
      </w:r>
      <w:r>
        <w:rPr>
          <w:rStyle w:val="NormalCharacter"/>
          <w:rFonts w:eastAsia="仿宋_GB2312"/>
          <w:color w:val="000000" w:themeColor="text1"/>
          <w:kern w:val="0"/>
          <w:sz w:val="32"/>
          <w:szCs w:val="32"/>
          <w:lang w:val="zh-CN"/>
        </w:rPr>
        <w:t>时前将竞赛论文（即答卷）</w:t>
      </w:r>
      <w:r>
        <w:rPr>
          <w:rStyle w:val="NormalCharacter"/>
          <w:rFonts w:eastAsia="仿宋_GB2312"/>
          <w:color w:val="000000" w:themeColor="text1"/>
          <w:kern w:val="0"/>
          <w:sz w:val="32"/>
          <w:szCs w:val="32"/>
          <w:lang w:val="zh-CN"/>
        </w:rPr>
        <w:t>pdf</w:t>
      </w:r>
      <w:r>
        <w:rPr>
          <w:rStyle w:val="NormalCharacter"/>
          <w:rFonts w:eastAsia="仿宋_GB2312"/>
          <w:color w:val="000000" w:themeColor="text1"/>
          <w:kern w:val="0"/>
          <w:sz w:val="32"/>
          <w:szCs w:val="32"/>
          <w:lang w:val="zh-CN"/>
        </w:rPr>
        <w:t>文档、</w:t>
      </w:r>
      <w:r>
        <w:rPr>
          <w:rStyle w:val="NormalCharacter"/>
          <w:rFonts w:eastAsia="仿宋_GB2312"/>
          <w:color w:val="000000" w:themeColor="text1"/>
          <w:kern w:val="0"/>
          <w:sz w:val="32"/>
          <w:szCs w:val="32"/>
          <w:lang w:val="zh-CN"/>
        </w:rPr>
        <w:t>word</w:t>
      </w:r>
      <w:r>
        <w:rPr>
          <w:rStyle w:val="NormalCharacter"/>
          <w:rFonts w:eastAsia="仿宋_GB2312"/>
          <w:color w:val="000000" w:themeColor="text1"/>
          <w:kern w:val="0"/>
          <w:sz w:val="32"/>
          <w:szCs w:val="32"/>
          <w:lang w:val="zh-CN"/>
        </w:rPr>
        <w:t>文档及相关支撑附件放入同一个文件夹，文件夹以</w:t>
      </w:r>
      <w:r>
        <w:rPr>
          <w:rStyle w:val="NormalCharacter"/>
          <w:rFonts w:eastAsia="仿宋_GB2312"/>
          <w:color w:val="000000" w:themeColor="text1"/>
          <w:kern w:val="0"/>
          <w:sz w:val="32"/>
          <w:szCs w:val="32"/>
          <w:lang w:val="zh-CN"/>
        </w:rPr>
        <w:t>“</w:t>
      </w:r>
      <w:r>
        <w:rPr>
          <w:rStyle w:val="NormalCharacter"/>
          <w:rFonts w:eastAsia="仿宋_GB2312"/>
          <w:color w:val="000000" w:themeColor="text1"/>
          <w:kern w:val="0"/>
          <w:sz w:val="32"/>
          <w:szCs w:val="32"/>
          <w:lang w:val="zh-CN"/>
        </w:rPr>
        <w:t>队号</w:t>
      </w:r>
      <w:r>
        <w:rPr>
          <w:rStyle w:val="NormalCharacter"/>
          <w:rFonts w:eastAsia="仿宋_GB2312"/>
          <w:color w:val="000000" w:themeColor="text1"/>
          <w:kern w:val="0"/>
          <w:sz w:val="32"/>
          <w:szCs w:val="32"/>
          <w:lang w:val="zh-CN"/>
        </w:rPr>
        <w:t>+</w:t>
      </w:r>
      <w:r>
        <w:rPr>
          <w:rStyle w:val="NormalCharacter"/>
          <w:rFonts w:eastAsia="仿宋_GB2312"/>
          <w:color w:val="000000" w:themeColor="text1"/>
          <w:kern w:val="0"/>
          <w:sz w:val="32"/>
          <w:szCs w:val="32"/>
          <w:lang w:val="zh-CN"/>
        </w:rPr>
        <w:t>所选题目类型</w:t>
      </w:r>
      <w:r>
        <w:rPr>
          <w:rStyle w:val="NormalCharacter"/>
          <w:rFonts w:eastAsia="仿宋_GB2312"/>
          <w:color w:val="000000" w:themeColor="text1"/>
          <w:kern w:val="0"/>
          <w:sz w:val="32"/>
          <w:szCs w:val="32"/>
          <w:lang w:val="zh-CN"/>
        </w:rPr>
        <w:t>”</w:t>
      </w:r>
      <w:r>
        <w:rPr>
          <w:rStyle w:val="NormalCharacter"/>
          <w:rFonts w:eastAsia="仿宋_GB2312"/>
          <w:color w:val="000000" w:themeColor="text1"/>
          <w:kern w:val="0"/>
          <w:sz w:val="32"/>
          <w:szCs w:val="32"/>
          <w:lang w:val="zh-CN"/>
        </w:rPr>
        <w:t>命名</w:t>
      </w:r>
      <w:r>
        <w:rPr>
          <w:rStyle w:val="NormalCharacter"/>
          <w:rFonts w:eastAsia="仿宋_GB2312" w:cs="Times New Roman"/>
          <w:color w:val="000000" w:themeColor="text1"/>
          <w:kern w:val="0"/>
          <w:sz w:val="32"/>
          <w:szCs w:val="32"/>
          <w:lang w:val="zh-CN"/>
        </w:rPr>
        <w:t>（如</w:t>
      </w:r>
      <w:r>
        <w:rPr>
          <w:rStyle w:val="NormalCharacter"/>
          <w:rFonts w:eastAsia="仿宋_GB2312" w:cs="Times New Roman" w:hint="eastAsia"/>
          <w:color w:val="000000" w:themeColor="text1"/>
          <w:kern w:val="0"/>
          <w:sz w:val="32"/>
          <w:szCs w:val="32"/>
          <w:lang w:val="zh-CN"/>
        </w:rPr>
        <w:t>202</w:t>
      </w:r>
      <w:r>
        <w:rPr>
          <w:rStyle w:val="NormalCharacter"/>
          <w:rFonts w:eastAsia="仿宋_GB2312" w:cs="Times New Roman" w:hint="eastAsia"/>
          <w:color w:val="000000" w:themeColor="text1"/>
          <w:kern w:val="0"/>
          <w:sz w:val="32"/>
          <w:szCs w:val="32"/>
        </w:rPr>
        <w:t>3</w:t>
      </w:r>
      <w:r>
        <w:rPr>
          <w:rStyle w:val="NormalCharacter"/>
          <w:rFonts w:eastAsia="仿宋_GB2312" w:cs="Times New Roman"/>
          <w:color w:val="000000" w:themeColor="text1"/>
          <w:kern w:val="0"/>
          <w:sz w:val="32"/>
          <w:szCs w:val="32"/>
          <w:lang w:val="zh-CN"/>
        </w:rPr>
        <w:t>00</w:t>
      </w:r>
      <w:r>
        <w:rPr>
          <w:rStyle w:val="NormalCharacter"/>
          <w:rFonts w:eastAsia="仿宋_GB2312" w:cs="Times New Roman" w:hint="eastAsia"/>
          <w:color w:val="000000" w:themeColor="text1"/>
          <w:kern w:val="0"/>
          <w:sz w:val="32"/>
          <w:szCs w:val="32"/>
        </w:rPr>
        <w:t>0</w:t>
      </w:r>
      <w:r>
        <w:rPr>
          <w:rStyle w:val="NormalCharacter"/>
          <w:rFonts w:eastAsia="仿宋_GB2312" w:cs="Times New Roman"/>
          <w:color w:val="000000" w:themeColor="text1"/>
          <w:kern w:val="0"/>
          <w:sz w:val="32"/>
          <w:szCs w:val="32"/>
          <w:lang w:val="zh-CN"/>
        </w:rPr>
        <w:t>1A</w:t>
      </w:r>
      <w:r>
        <w:rPr>
          <w:rStyle w:val="NormalCharacter"/>
          <w:rFonts w:eastAsia="仿宋_GB2312" w:cs="Times New Roman"/>
          <w:color w:val="000000" w:themeColor="text1"/>
          <w:kern w:val="0"/>
          <w:sz w:val="32"/>
          <w:szCs w:val="32"/>
          <w:lang w:val="zh-CN"/>
        </w:rPr>
        <w:t>、</w:t>
      </w:r>
      <w:r>
        <w:rPr>
          <w:rStyle w:val="NormalCharacter"/>
          <w:rFonts w:eastAsia="仿宋_GB2312" w:cs="Times New Roman" w:hint="eastAsia"/>
          <w:color w:val="000000" w:themeColor="text1"/>
          <w:kern w:val="0"/>
          <w:sz w:val="32"/>
          <w:szCs w:val="32"/>
          <w:lang w:val="zh-CN"/>
        </w:rPr>
        <w:t>202</w:t>
      </w:r>
      <w:r>
        <w:rPr>
          <w:rStyle w:val="NormalCharacter"/>
          <w:rFonts w:eastAsia="仿宋_GB2312" w:cs="Times New Roman" w:hint="eastAsia"/>
          <w:color w:val="000000" w:themeColor="text1"/>
          <w:kern w:val="0"/>
          <w:sz w:val="32"/>
          <w:szCs w:val="32"/>
        </w:rPr>
        <w:t>3</w:t>
      </w:r>
      <w:r>
        <w:rPr>
          <w:rStyle w:val="NormalCharacter"/>
          <w:rFonts w:eastAsia="仿宋_GB2312" w:cs="Times New Roman"/>
          <w:color w:val="000000" w:themeColor="text1"/>
          <w:kern w:val="0"/>
          <w:sz w:val="32"/>
          <w:szCs w:val="32"/>
          <w:lang w:val="zh-CN"/>
        </w:rPr>
        <w:t>00</w:t>
      </w:r>
      <w:r>
        <w:rPr>
          <w:rStyle w:val="NormalCharacter"/>
          <w:rFonts w:eastAsia="仿宋_GB2312" w:cs="Times New Roman" w:hint="eastAsia"/>
          <w:color w:val="000000" w:themeColor="text1"/>
          <w:kern w:val="0"/>
          <w:sz w:val="32"/>
          <w:szCs w:val="32"/>
        </w:rPr>
        <w:t>0</w:t>
      </w:r>
      <w:r>
        <w:rPr>
          <w:rStyle w:val="NormalCharacter"/>
          <w:rFonts w:eastAsia="仿宋_GB2312" w:cs="Times New Roman"/>
          <w:color w:val="000000" w:themeColor="text1"/>
          <w:kern w:val="0"/>
          <w:sz w:val="32"/>
          <w:szCs w:val="32"/>
          <w:lang w:val="zh-CN"/>
        </w:rPr>
        <w:t>1B</w:t>
      </w:r>
      <w:r>
        <w:rPr>
          <w:rStyle w:val="NormalCharacter"/>
          <w:rFonts w:eastAsia="仿宋_GB2312" w:cs="Times New Roman"/>
          <w:color w:val="000000" w:themeColor="text1"/>
          <w:kern w:val="0"/>
          <w:sz w:val="32"/>
          <w:szCs w:val="32"/>
          <w:lang w:val="zh-CN"/>
        </w:rPr>
        <w:t>）</w:t>
      </w:r>
      <w:r>
        <w:rPr>
          <w:rStyle w:val="NormalCharacter"/>
          <w:rFonts w:eastAsia="仿宋_GB2312"/>
          <w:color w:val="000000" w:themeColor="text1"/>
          <w:kern w:val="0"/>
          <w:sz w:val="32"/>
          <w:szCs w:val="32"/>
          <w:lang w:val="zh-CN"/>
        </w:rPr>
        <w:t>，并提交给</w:t>
      </w:r>
      <w:r>
        <w:rPr>
          <w:rStyle w:val="NormalCharacter"/>
          <w:rFonts w:eastAsia="仿宋_GB2312" w:hint="eastAsia"/>
          <w:color w:val="000000" w:themeColor="text1"/>
          <w:kern w:val="0"/>
          <w:sz w:val="32"/>
          <w:szCs w:val="32"/>
          <w:lang w:val="zh-CN"/>
        </w:rPr>
        <w:t>本</w:t>
      </w:r>
      <w:r>
        <w:rPr>
          <w:rStyle w:val="NormalCharacter"/>
          <w:rFonts w:eastAsia="仿宋_GB2312"/>
          <w:color w:val="000000" w:themeColor="text1"/>
          <w:kern w:val="0"/>
          <w:sz w:val="32"/>
          <w:szCs w:val="32"/>
          <w:lang w:val="zh-CN"/>
        </w:rPr>
        <w:t>参赛</w:t>
      </w:r>
      <w:r>
        <w:rPr>
          <w:rStyle w:val="NormalCharacter"/>
          <w:rFonts w:eastAsia="仿宋_GB2312" w:hint="eastAsia"/>
          <w:color w:val="000000" w:themeColor="text1"/>
          <w:kern w:val="0"/>
          <w:sz w:val="32"/>
          <w:szCs w:val="32"/>
          <w:lang w:val="zh-CN"/>
        </w:rPr>
        <w:t>队伍所在</w:t>
      </w:r>
      <w:r>
        <w:rPr>
          <w:rStyle w:val="NormalCharacter"/>
          <w:rFonts w:eastAsia="仿宋_GB2312"/>
          <w:color w:val="000000" w:themeColor="text1"/>
          <w:kern w:val="0"/>
          <w:sz w:val="32"/>
          <w:szCs w:val="32"/>
          <w:lang w:val="zh-CN"/>
        </w:rPr>
        <w:t>高校。</w:t>
      </w:r>
    </w:p>
    <w:p w:rsidR="00511D37" w:rsidRDefault="005C1A1A">
      <w:pPr>
        <w:adjustRightInd w:val="0"/>
        <w:snapToGrid w:val="0"/>
        <w:spacing w:line="500" w:lineRule="exact"/>
        <w:ind w:firstLineChars="200" w:firstLine="640"/>
        <w:rPr>
          <w:rStyle w:val="NormalCharacter"/>
          <w:rFonts w:eastAsia="仿宋_GB2312"/>
          <w:color w:val="000000" w:themeColor="text1"/>
          <w:kern w:val="0"/>
          <w:sz w:val="32"/>
          <w:szCs w:val="32"/>
        </w:rPr>
      </w:pPr>
      <w:r>
        <w:rPr>
          <w:rStyle w:val="NormalCharacter"/>
          <w:rFonts w:eastAsia="仿宋_GB2312" w:hint="eastAsia"/>
          <w:color w:val="000000" w:themeColor="text1"/>
          <w:kern w:val="0"/>
          <w:sz w:val="32"/>
          <w:szCs w:val="32"/>
          <w:lang w:val="zh-CN"/>
        </w:rPr>
        <w:t>5</w:t>
      </w:r>
      <w:r>
        <w:rPr>
          <w:rStyle w:val="NormalCharacter"/>
          <w:rFonts w:eastAsia="仿宋_GB2312" w:hint="eastAsia"/>
          <w:color w:val="000000" w:themeColor="text1"/>
          <w:kern w:val="0"/>
          <w:sz w:val="32"/>
          <w:szCs w:val="32"/>
          <w:lang w:val="zh-CN"/>
        </w:rPr>
        <w:t>、竞赛赛题一般来源于工程技术和管理科学等方面经过适当简化加工的实际问题，不要求参赛者预先掌握深入的专门知识，只需要学过高等学校的数学课程。题目有较大的灵活性供参赛者发挥其创造能力。</w:t>
      </w:r>
      <w:r>
        <w:rPr>
          <w:rStyle w:val="NormalCharacter"/>
          <w:rFonts w:eastAsia="仿宋_GB2312"/>
          <w:color w:val="000000" w:themeColor="text1"/>
          <w:kern w:val="0"/>
          <w:sz w:val="32"/>
          <w:szCs w:val="32"/>
          <w:lang w:val="zh-CN"/>
        </w:rPr>
        <w:t>参赛者应根据题目要求，完成一篇包括模型的假设、建立和求解、计算方法的设计和计算机实现、结果的分析和检验、模型的改进等方面的论文（即答卷）。论文字体为宋体，字号为小四号</w:t>
      </w:r>
      <w:r>
        <w:rPr>
          <w:rStyle w:val="NormalCharacter"/>
          <w:rFonts w:eastAsia="仿宋_GB2312" w:hint="eastAsia"/>
          <w:color w:val="000000" w:themeColor="text1"/>
          <w:kern w:val="0"/>
          <w:sz w:val="32"/>
          <w:szCs w:val="32"/>
          <w:lang w:val="zh-CN"/>
        </w:rPr>
        <w:t>。封面内容要求：</w:t>
      </w:r>
      <w:r>
        <w:rPr>
          <w:rStyle w:val="NormalCharacter"/>
          <w:rFonts w:eastAsia="仿宋_GB2312" w:hint="eastAsia"/>
          <w:color w:val="000000" w:themeColor="text1"/>
          <w:kern w:val="0"/>
          <w:sz w:val="32"/>
          <w:szCs w:val="32"/>
          <w:lang w:val="zh-CN"/>
        </w:rPr>
        <w:t>202</w:t>
      </w:r>
      <w:r>
        <w:rPr>
          <w:rStyle w:val="NormalCharacter"/>
          <w:rFonts w:eastAsia="仿宋_GB2312" w:hint="eastAsia"/>
          <w:color w:val="000000" w:themeColor="text1"/>
          <w:kern w:val="0"/>
          <w:sz w:val="32"/>
          <w:szCs w:val="32"/>
        </w:rPr>
        <w:t>3</w:t>
      </w:r>
      <w:r>
        <w:rPr>
          <w:rStyle w:val="NormalCharacter"/>
          <w:rFonts w:eastAsia="仿宋_GB2312" w:hint="eastAsia"/>
          <w:color w:val="000000" w:themeColor="text1"/>
          <w:kern w:val="0"/>
          <w:sz w:val="32"/>
          <w:szCs w:val="32"/>
          <w:lang w:val="zh-CN"/>
        </w:rPr>
        <w:t>年江西省研究生数学建模竞赛；论文题目；队号（</w:t>
      </w:r>
      <w:r>
        <w:rPr>
          <w:rStyle w:val="NormalCharacter"/>
          <w:rFonts w:eastAsia="仿宋_GB2312"/>
          <w:color w:val="000000" w:themeColor="text1"/>
          <w:kern w:val="0"/>
          <w:sz w:val="32"/>
          <w:szCs w:val="32"/>
          <w:lang w:val="zh-CN"/>
        </w:rPr>
        <w:t>如</w:t>
      </w:r>
      <w:r>
        <w:rPr>
          <w:rStyle w:val="NormalCharacter"/>
          <w:rFonts w:eastAsia="仿宋_GB2312"/>
          <w:color w:val="000000" w:themeColor="text1"/>
          <w:kern w:val="0"/>
          <w:sz w:val="32"/>
          <w:szCs w:val="32"/>
          <w:lang w:val="zh-CN"/>
        </w:rPr>
        <w:lastRenderedPageBreak/>
        <w:t>20</w:t>
      </w:r>
      <w:r>
        <w:rPr>
          <w:rStyle w:val="NormalCharacter"/>
          <w:rFonts w:eastAsia="仿宋_GB2312" w:hint="eastAsia"/>
          <w:color w:val="000000" w:themeColor="text1"/>
          <w:kern w:val="0"/>
          <w:sz w:val="32"/>
          <w:szCs w:val="32"/>
          <w:lang w:val="zh-CN"/>
        </w:rPr>
        <w:t>2</w:t>
      </w:r>
      <w:r>
        <w:rPr>
          <w:rStyle w:val="NormalCharacter"/>
          <w:rFonts w:eastAsia="仿宋_GB2312" w:hint="eastAsia"/>
          <w:color w:val="000000" w:themeColor="text1"/>
          <w:kern w:val="0"/>
          <w:sz w:val="32"/>
          <w:szCs w:val="32"/>
        </w:rPr>
        <w:t>3</w:t>
      </w:r>
      <w:r>
        <w:rPr>
          <w:rStyle w:val="NormalCharacter"/>
          <w:rFonts w:eastAsia="仿宋_GB2312" w:hint="eastAsia"/>
          <w:color w:val="000000" w:themeColor="text1"/>
          <w:kern w:val="0"/>
          <w:sz w:val="32"/>
          <w:szCs w:val="32"/>
          <w:lang w:val="zh-CN"/>
        </w:rPr>
        <w:t>0</w:t>
      </w:r>
      <w:r>
        <w:rPr>
          <w:rStyle w:val="NormalCharacter"/>
          <w:rFonts w:eastAsia="仿宋_GB2312"/>
          <w:color w:val="000000" w:themeColor="text1"/>
          <w:kern w:val="0"/>
          <w:sz w:val="32"/>
          <w:szCs w:val="32"/>
          <w:lang w:val="zh-CN"/>
        </w:rPr>
        <w:t>0</w:t>
      </w:r>
      <w:r>
        <w:rPr>
          <w:rStyle w:val="NormalCharacter"/>
          <w:rFonts w:eastAsia="仿宋_GB2312" w:hint="eastAsia"/>
          <w:color w:val="000000" w:themeColor="text1"/>
          <w:kern w:val="0"/>
          <w:sz w:val="32"/>
          <w:szCs w:val="32"/>
        </w:rPr>
        <w:t>0</w:t>
      </w:r>
      <w:r>
        <w:rPr>
          <w:rStyle w:val="NormalCharacter"/>
          <w:rFonts w:eastAsia="仿宋_GB2312"/>
          <w:color w:val="000000" w:themeColor="text1"/>
          <w:kern w:val="0"/>
          <w:sz w:val="32"/>
          <w:szCs w:val="32"/>
          <w:lang w:val="zh-CN"/>
        </w:rPr>
        <w:t>1A</w:t>
      </w:r>
      <w:r>
        <w:rPr>
          <w:rStyle w:val="NormalCharacter"/>
          <w:rFonts w:eastAsia="仿宋_GB2312" w:hint="eastAsia"/>
          <w:color w:val="000000" w:themeColor="text1"/>
          <w:kern w:val="0"/>
          <w:sz w:val="32"/>
          <w:szCs w:val="32"/>
          <w:lang w:val="zh-CN"/>
        </w:rPr>
        <w:t>/202</w:t>
      </w:r>
      <w:r>
        <w:rPr>
          <w:rStyle w:val="NormalCharacter"/>
          <w:rFonts w:eastAsia="仿宋_GB2312" w:hint="eastAsia"/>
          <w:color w:val="000000" w:themeColor="text1"/>
          <w:kern w:val="0"/>
          <w:sz w:val="32"/>
          <w:szCs w:val="32"/>
        </w:rPr>
        <w:t>3</w:t>
      </w:r>
      <w:r>
        <w:rPr>
          <w:rStyle w:val="NormalCharacter"/>
          <w:rFonts w:eastAsia="仿宋_GB2312" w:hint="eastAsia"/>
          <w:color w:val="000000" w:themeColor="text1"/>
          <w:kern w:val="0"/>
          <w:sz w:val="32"/>
          <w:szCs w:val="32"/>
          <w:lang w:val="zh-CN"/>
        </w:rPr>
        <w:t>00</w:t>
      </w:r>
      <w:r>
        <w:rPr>
          <w:rStyle w:val="NormalCharacter"/>
          <w:rFonts w:eastAsia="仿宋_GB2312" w:hint="eastAsia"/>
          <w:color w:val="000000" w:themeColor="text1"/>
          <w:kern w:val="0"/>
          <w:sz w:val="32"/>
          <w:szCs w:val="32"/>
        </w:rPr>
        <w:t>0</w:t>
      </w:r>
      <w:r>
        <w:rPr>
          <w:rStyle w:val="NormalCharacter"/>
          <w:rFonts w:eastAsia="仿宋_GB2312" w:hint="eastAsia"/>
          <w:color w:val="000000" w:themeColor="text1"/>
          <w:kern w:val="0"/>
          <w:sz w:val="32"/>
          <w:szCs w:val="32"/>
          <w:lang w:val="zh-CN"/>
        </w:rPr>
        <w:t>1B</w:t>
      </w:r>
      <w:r>
        <w:rPr>
          <w:rStyle w:val="NormalCharacter"/>
          <w:rFonts w:eastAsia="仿宋_GB2312" w:hint="eastAsia"/>
          <w:color w:val="000000" w:themeColor="text1"/>
          <w:kern w:val="0"/>
          <w:sz w:val="32"/>
          <w:szCs w:val="32"/>
          <w:lang w:val="zh-CN"/>
        </w:rPr>
        <w:t>）。封面和</w:t>
      </w:r>
      <w:r>
        <w:rPr>
          <w:rStyle w:val="NormalCharacter"/>
          <w:rFonts w:eastAsia="仿宋_GB2312"/>
          <w:color w:val="000000" w:themeColor="text1"/>
          <w:kern w:val="0"/>
          <w:sz w:val="32"/>
          <w:szCs w:val="32"/>
          <w:lang w:val="zh-CN"/>
        </w:rPr>
        <w:t>论文的任何地方均不得出现参赛校名及队员、领队老师和指导老师的姓名，否则一律视为无效答卷。</w:t>
      </w:r>
    </w:p>
    <w:p w:rsidR="00511D37" w:rsidRDefault="005C1A1A">
      <w:pPr>
        <w:pStyle w:val="a3"/>
        <w:spacing w:after="0" w:line="500" w:lineRule="exact"/>
        <w:ind w:firstLineChars="200" w:firstLine="640"/>
        <w:rPr>
          <w:rFonts w:eastAsia="仿宋_GB2312"/>
          <w:color w:val="000000" w:themeColor="text1"/>
          <w:sz w:val="32"/>
          <w:szCs w:val="32"/>
          <w:lang w:val="zh-CN"/>
        </w:rPr>
      </w:pPr>
      <w:r>
        <w:rPr>
          <w:rStyle w:val="NormalCharacter"/>
          <w:rFonts w:eastAsia="仿宋_GB2312" w:cs="Times New Roman" w:hint="eastAsia"/>
          <w:color w:val="000000" w:themeColor="text1"/>
          <w:kern w:val="0"/>
          <w:sz w:val="32"/>
          <w:szCs w:val="32"/>
        </w:rPr>
        <w:t>6</w:t>
      </w:r>
      <w:r>
        <w:rPr>
          <w:rStyle w:val="NormalCharacter"/>
          <w:rFonts w:eastAsia="仿宋_GB2312" w:cs="Times New Roman" w:hint="eastAsia"/>
          <w:color w:val="000000" w:themeColor="text1"/>
          <w:kern w:val="0"/>
          <w:sz w:val="32"/>
          <w:szCs w:val="32"/>
          <w:lang w:val="zh-CN"/>
        </w:rPr>
        <w:t>、</w:t>
      </w:r>
      <w:r>
        <w:rPr>
          <w:rStyle w:val="NormalCharacter"/>
          <w:rFonts w:eastAsia="仿宋_GB2312"/>
          <w:color w:val="000000" w:themeColor="text1"/>
          <w:kern w:val="0"/>
          <w:sz w:val="32"/>
          <w:szCs w:val="32"/>
          <w:lang w:val="zh-CN"/>
        </w:rPr>
        <w:t>竞赛纪律：竞赛期间参赛队员可以使用各种图书资料、计算机和软件，在国际互联网上浏览，但不得与队外任何人（包括网上及与专业教师）讨论，专业教师在竞赛过程中不得参与答题，一经举报查实，取消该团队的参赛资格并通报全省</w:t>
      </w:r>
      <w:r>
        <w:rPr>
          <w:rStyle w:val="NormalCharacter"/>
          <w:rFonts w:eastAsia="仿宋_GB2312" w:hint="eastAsia"/>
          <w:color w:val="000000" w:themeColor="text1"/>
          <w:kern w:val="0"/>
          <w:sz w:val="32"/>
          <w:szCs w:val="32"/>
          <w:lang w:val="zh-CN"/>
        </w:rPr>
        <w:t>。</w:t>
      </w:r>
    </w:p>
    <w:p w:rsidR="00511D37" w:rsidRDefault="005C1A1A">
      <w:pPr>
        <w:adjustRightInd w:val="0"/>
        <w:snapToGrid w:val="0"/>
        <w:spacing w:line="500" w:lineRule="exact"/>
        <w:ind w:firstLineChars="200" w:firstLine="640"/>
        <w:rPr>
          <w:rFonts w:ascii="黑体" w:eastAsia="黑体" w:hAnsi="黑体" w:cs="黑体"/>
          <w:bCs/>
          <w:color w:val="000000" w:themeColor="text1"/>
          <w:sz w:val="32"/>
          <w:szCs w:val="32"/>
          <w:lang w:val="zh-CN"/>
        </w:rPr>
      </w:pPr>
      <w:r>
        <w:rPr>
          <w:rFonts w:ascii="黑体" w:eastAsia="黑体" w:hAnsi="黑体" w:cs="黑体" w:hint="eastAsia"/>
          <w:bCs/>
          <w:color w:val="000000" w:themeColor="text1"/>
          <w:sz w:val="32"/>
          <w:szCs w:val="32"/>
          <w:lang w:val="zh-CN"/>
        </w:rPr>
        <w:t>五、奖项设置及命题与评卷</w:t>
      </w:r>
    </w:p>
    <w:p w:rsidR="00511D37" w:rsidRDefault="005C1A1A">
      <w:pPr>
        <w:adjustRightInd w:val="0"/>
        <w:snapToGrid w:val="0"/>
        <w:spacing w:line="500" w:lineRule="exact"/>
        <w:ind w:firstLineChars="200" w:firstLine="640"/>
        <w:rPr>
          <w:rStyle w:val="NormalCharacter"/>
          <w:rFonts w:eastAsia="仿宋_GB2312" w:cs="Times New Roman"/>
          <w:color w:val="000000" w:themeColor="text1"/>
          <w:kern w:val="0"/>
          <w:sz w:val="32"/>
          <w:szCs w:val="32"/>
          <w:lang w:val="zh-CN"/>
        </w:rPr>
      </w:pPr>
      <w:r>
        <w:rPr>
          <w:rStyle w:val="NormalCharacter"/>
          <w:rFonts w:eastAsia="仿宋_GB2312" w:cs="Times New Roman"/>
          <w:color w:val="000000" w:themeColor="text1"/>
          <w:kern w:val="0"/>
          <w:sz w:val="32"/>
          <w:szCs w:val="32"/>
          <w:lang w:val="zh-CN"/>
        </w:rPr>
        <w:t>1</w:t>
      </w:r>
      <w:r>
        <w:rPr>
          <w:rStyle w:val="NormalCharacter"/>
          <w:rFonts w:eastAsia="仿宋_GB2312" w:cs="Times New Roman" w:hint="eastAsia"/>
          <w:color w:val="000000" w:themeColor="text1"/>
          <w:kern w:val="0"/>
          <w:sz w:val="32"/>
          <w:szCs w:val="32"/>
          <w:lang w:val="zh-CN"/>
        </w:rPr>
        <w:t>、</w:t>
      </w:r>
      <w:r>
        <w:rPr>
          <w:rStyle w:val="NormalCharacter"/>
          <w:rFonts w:eastAsia="仿宋_GB2312" w:cs="Times New Roman"/>
          <w:color w:val="000000" w:themeColor="text1"/>
          <w:kern w:val="0"/>
          <w:sz w:val="32"/>
          <w:szCs w:val="32"/>
          <w:lang w:val="zh-CN"/>
        </w:rPr>
        <w:t>设置</w:t>
      </w:r>
      <w:r>
        <w:rPr>
          <w:rStyle w:val="NormalCharacter"/>
          <w:rFonts w:eastAsia="仿宋_GB2312" w:cs="Times New Roman" w:hint="eastAsia"/>
          <w:color w:val="000000" w:themeColor="text1"/>
          <w:kern w:val="0"/>
          <w:sz w:val="32"/>
          <w:szCs w:val="32"/>
          <w:lang w:val="zh-CN"/>
        </w:rPr>
        <w:t>特</w:t>
      </w:r>
      <w:r>
        <w:rPr>
          <w:rStyle w:val="NormalCharacter"/>
          <w:rFonts w:eastAsia="仿宋_GB2312" w:cs="Times New Roman"/>
          <w:color w:val="000000" w:themeColor="text1"/>
          <w:kern w:val="0"/>
          <w:sz w:val="32"/>
          <w:szCs w:val="32"/>
          <w:lang w:val="zh-CN"/>
        </w:rPr>
        <w:t>等奖、一等奖、二等奖。</w:t>
      </w:r>
      <w:r>
        <w:rPr>
          <w:rStyle w:val="NormalCharacter"/>
          <w:rFonts w:eastAsia="仿宋_GB2312" w:cs="Times New Roman" w:hint="eastAsia"/>
          <w:color w:val="000000" w:themeColor="text1"/>
          <w:kern w:val="0"/>
          <w:sz w:val="32"/>
          <w:szCs w:val="32"/>
          <w:lang w:val="zh-CN"/>
        </w:rPr>
        <w:t>特</w:t>
      </w:r>
      <w:r>
        <w:rPr>
          <w:rStyle w:val="NormalCharacter"/>
          <w:rFonts w:eastAsia="仿宋_GB2312" w:cs="Times New Roman"/>
          <w:color w:val="000000" w:themeColor="text1"/>
          <w:kern w:val="0"/>
          <w:sz w:val="32"/>
          <w:szCs w:val="32"/>
          <w:lang w:val="zh-CN"/>
        </w:rPr>
        <w:t>等奖获奖比例为参赛队数的</w:t>
      </w:r>
      <w:r>
        <w:rPr>
          <w:rStyle w:val="NormalCharacter"/>
          <w:rFonts w:eastAsia="仿宋_GB2312" w:cs="Times New Roman"/>
          <w:color w:val="000000" w:themeColor="text1"/>
          <w:kern w:val="0"/>
          <w:sz w:val="32"/>
          <w:szCs w:val="32"/>
          <w:lang w:val="zh-CN"/>
        </w:rPr>
        <w:t>10%</w:t>
      </w:r>
      <w:r>
        <w:rPr>
          <w:rStyle w:val="NormalCharacter"/>
          <w:rFonts w:eastAsia="仿宋_GB2312" w:cs="Times New Roman"/>
          <w:color w:val="000000" w:themeColor="text1"/>
          <w:kern w:val="0"/>
          <w:sz w:val="32"/>
          <w:szCs w:val="32"/>
          <w:lang w:val="zh-CN"/>
        </w:rPr>
        <w:t>，一等奖获奖比例为参赛队数的</w:t>
      </w:r>
      <w:r>
        <w:rPr>
          <w:rStyle w:val="NormalCharacter"/>
          <w:rFonts w:eastAsia="仿宋_GB2312" w:cs="Times New Roman" w:hint="eastAsia"/>
          <w:color w:val="000000" w:themeColor="text1"/>
          <w:kern w:val="0"/>
          <w:sz w:val="32"/>
          <w:szCs w:val="32"/>
        </w:rPr>
        <w:t>15</w:t>
      </w:r>
      <w:r>
        <w:rPr>
          <w:rStyle w:val="NormalCharacter"/>
          <w:rFonts w:eastAsia="仿宋_GB2312" w:cs="Times New Roman"/>
          <w:color w:val="000000" w:themeColor="text1"/>
          <w:kern w:val="0"/>
          <w:sz w:val="32"/>
          <w:szCs w:val="32"/>
          <w:lang w:val="zh-CN"/>
        </w:rPr>
        <w:t>%</w:t>
      </w:r>
      <w:r>
        <w:rPr>
          <w:rStyle w:val="NormalCharacter"/>
          <w:rFonts w:eastAsia="仿宋_GB2312" w:cs="Times New Roman"/>
          <w:color w:val="000000" w:themeColor="text1"/>
          <w:kern w:val="0"/>
          <w:sz w:val="32"/>
          <w:szCs w:val="32"/>
          <w:lang w:val="zh-CN"/>
        </w:rPr>
        <w:t>，</w:t>
      </w:r>
      <w:r>
        <w:rPr>
          <w:rStyle w:val="NormalCharacter"/>
          <w:rFonts w:eastAsia="仿宋_GB2312" w:cs="Times New Roman" w:hint="eastAsia"/>
          <w:color w:val="000000" w:themeColor="text1"/>
          <w:kern w:val="0"/>
          <w:sz w:val="32"/>
          <w:szCs w:val="32"/>
          <w:lang w:val="zh-CN"/>
        </w:rPr>
        <w:t>二</w:t>
      </w:r>
      <w:r>
        <w:rPr>
          <w:rStyle w:val="NormalCharacter"/>
          <w:rFonts w:eastAsia="仿宋_GB2312" w:cs="Times New Roman"/>
          <w:color w:val="000000" w:themeColor="text1"/>
          <w:kern w:val="0"/>
          <w:sz w:val="32"/>
          <w:szCs w:val="32"/>
          <w:lang w:val="zh-CN"/>
        </w:rPr>
        <w:t>等奖获奖比例为参赛队数的</w:t>
      </w:r>
      <w:r>
        <w:rPr>
          <w:rStyle w:val="NormalCharacter"/>
          <w:rFonts w:eastAsia="仿宋_GB2312" w:cs="Times New Roman" w:hint="eastAsia"/>
          <w:color w:val="000000" w:themeColor="text1"/>
          <w:kern w:val="0"/>
          <w:sz w:val="32"/>
          <w:szCs w:val="32"/>
        </w:rPr>
        <w:t>2</w:t>
      </w:r>
      <w:r>
        <w:rPr>
          <w:rStyle w:val="NormalCharacter"/>
          <w:rFonts w:eastAsia="仿宋_GB2312" w:cs="Times New Roman"/>
          <w:color w:val="000000" w:themeColor="text1"/>
          <w:kern w:val="0"/>
          <w:sz w:val="32"/>
          <w:szCs w:val="32"/>
          <w:lang w:val="zh-CN"/>
        </w:rPr>
        <w:t>0%</w:t>
      </w:r>
      <w:r>
        <w:rPr>
          <w:rStyle w:val="NormalCharacter"/>
          <w:rFonts w:eastAsia="仿宋_GB2312" w:cs="Times New Roman"/>
          <w:color w:val="000000" w:themeColor="text1"/>
          <w:kern w:val="0"/>
          <w:sz w:val="32"/>
          <w:szCs w:val="32"/>
          <w:lang w:val="zh-CN"/>
        </w:rPr>
        <w:t>。</w:t>
      </w:r>
    </w:p>
    <w:p w:rsidR="00511D37" w:rsidRDefault="005C1A1A">
      <w:pPr>
        <w:adjustRightInd w:val="0"/>
        <w:snapToGrid w:val="0"/>
        <w:spacing w:line="500" w:lineRule="exact"/>
        <w:ind w:firstLineChars="200" w:firstLine="640"/>
        <w:rPr>
          <w:rStyle w:val="NormalCharacter"/>
          <w:rFonts w:eastAsia="仿宋_GB2312" w:cs="Times New Roman"/>
          <w:color w:val="000000" w:themeColor="text1"/>
          <w:kern w:val="0"/>
          <w:sz w:val="32"/>
          <w:szCs w:val="32"/>
          <w:lang w:val="zh-CN"/>
        </w:rPr>
      </w:pPr>
      <w:r>
        <w:rPr>
          <w:rStyle w:val="NormalCharacter"/>
          <w:rFonts w:eastAsia="仿宋_GB2312" w:cs="Times New Roman"/>
          <w:color w:val="000000" w:themeColor="text1"/>
          <w:kern w:val="0"/>
          <w:sz w:val="32"/>
          <w:szCs w:val="32"/>
          <w:lang w:val="zh-CN"/>
        </w:rPr>
        <w:t>特等奖：获奖证书、奖金</w:t>
      </w:r>
      <w:r>
        <w:rPr>
          <w:rStyle w:val="NormalCharacter"/>
          <w:rFonts w:eastAsia="仿宋_GB2312" w:cs="Times New Roman" w:hint="eastAsia"/>
          <w:color w:val="000000" w:themeColor="text1"/>
          <w:kern w:val="0"/>
          <w:sz w:val="32"/>
          <w:szCs w:val="32"/>
          <w:lang w:val="zh-CN"/>
        </w:rPr>
        <w:t>1</w:t>
      </w:r>
      <w:r>
        <w:rPr>
          <w:rStyle w:val="NormalCharacter"/>
          <w:rFonts w:eastAsia="仿宋_GB2312" w:cs="Times New Roman"/>
          <w:color w:val="000000" w:themeColor="text1"/>
          <w:kern w:val="0"/>
          <w:sz w:val="32"/>
          <w:szCs w:val="32"/>
          <w:lang w:val="zh-CN"/>
        </w:rPr>
        <w:t>000</w:t>
      </w:r>
      <w:r>
        <w:rPr>
          <w:rStyle w:val="NormalCharacter"/>
          <w:rFonts w:eastAsia="仿宋_GB2312" w:cs="Times New Roman"/>
          <w:color w:val="000000" w:themeColor="text1"/>
          <w:kern w:val="0"/>
          <w:sz w:val="32"/>
          <w:szCs w:val="32"/>
          <w:lang w:val="zh-CN"/>
        </w:rPr>
        <w:t>元（奖励参赛学生）；</w:t>
      </w:r>
    </w:p>
    <w:p w:rsidR="00511D37" w:rsidRDefault="005C1A1A">
      <w:pPr>
        <w:pStyle w:val="1"/>
        <w:spacing w:line="500" w:lineRule="exact"/>
        <w:ind w:firstLineChars="200" w:firstLine="640"/>
        <w:rPr>
          <w:rStyle w:val="NormalCharacter"/>
          <w:rFonts w:ascii="Times New Roman" w:hAnsi="Times New Roman" w:cs="Times New Roman"/>
          <w:color w:val="000000" w:themeColor="text1"/>
          <w:sz w:val="32"/>
          <w:szCs w:val="32"/>
        </w:rPr>
      </w:pPr>
      <w:r>
        <w:rPr>
          <w:rStyle w:val="NormalCharacter"/>
          <w:rFonts w:ascii="Times New Roman" w:hAnsi="Times New Roman" w:cs="Times New Roman"/>
          <w:color w:val="000000" w:themeColor="text1"/>
          <w:sz w:val="32"/>
          <w:szCs w:val="32"/>
        </w:rPr>
        <w:t>一等奖：获奖证书；</w:t>
      </w:r>
    </w:p>
    <w:p w:rsidR="00511D37" w:rsidRDefault="005C1A1A">
      <w:pPr>
        <w:pStyle w:val="1"/>
        <w:spacing w:line="500" w:lineRule="exact"/>
        <w:ind w:firstLineChars="200" w:firstLine="420"/>
      </w:pPr>
      <w:r>
        <w:rPr>
          <w:rFonts w:hint="eastAsia"/>
        </w:rPr>
        <w:t xml:space="preserve"> </w:t>
      </w:r>
      <w:r>
        <w:t xml:space="preserve"> </w:t>
      </w:r>
      <w:r>
        <w:rPr>
          <w:rStyle w:val="NormalCharacter"/>
          <w:rFonts w:ascii="Times New Roman" w:hAnsi="Times New Roman" w:cs="Times New Roman"/>
          <w:color w:val="000000" w:themeColor="text1"/>
          <w:sz w:val="32"/>
          <w:szCs w:val="32"/>
        </w:rPr>
        <w:t>二等奖：获奖证书。</w:t>
      </w:r>
    </w:p>
    <w:p w:rsidR="00511D37" w:rsidRDefault="005C1A1A">
      <w:pPr>
        <w:pStyle w:val="1"/>
        <w:spacing w:line="500" w:lineRule="exact"/>
        <w:ind w:firstLineChars="200" w:firstLine="640"/>
        <w:rPr>
          <w:rStyle w:val="NormalCharacter"/>
          <w:rFonts w:cs="Times New Roman"/>
          <w:color w:val="000000" w:themeColor="text1"/>
          <w:sz w:val="32"/>
          <w:szCs w:val="32"/>
        </w:rPr>
      </w:pPr>
      <w:r>
        <w:rPr>
          <w:rStyle w:val="NormalCharacter"/>
          <w:rFonts w:ascii="Times New Roman" w:hAnsi="Times New Roman" w:cs="Times New Roman"/>
          <w:color w:val="000000" w:themeColor="text1"/>
          <w:sz w:val="32"/>
          <w:szCs w:val="32"/>
        </w:rPr>
        <w:t>2</w:t>
      </w:r>
      <w:r>
        <w:rPr>
          <w:rStyle w:val="NormalCharacter"/>
          <w:rFonts w:cs="Times New Roman" w:hint="eastAsia"/>
          <w:color w:val="000000" w:themeColor="text1"/>
          <w:sz w:val="32"/>
          <w:szCs w:val="32"/>
        </w:rPr>
        <w:t>、</w:t>
      </w:r>
      <w:r>
        <w:rPr>
          <w:rStyle w:val="NormalCharacter"/>
          <w:rFonts w:ascii="Times New Roman" w:hAnsi="Times New Roman" w:cs="Times New Roman" w:hint="eastAsia"/>
          <w:color w:val="000000" w:themeColor="text1"/>
          <w:sz w:val="32"/>
          <w:szCs w:val="32"/>
        </w:rPr>
        <w:t>为鼓励高校教师参与指导，本次大赛所颁证书将体现指导老师姓名。</w:t>
      </w:r>
    </w:p>
    <w:p w:rsidR="00511D37" w:rsidRDefault="005C1A1A">
      <w:pPr>
        <w:adjustRightInd w:val="0"/>
        <w:snapToGrid w:val="0"/>
        <w:spacing w:line="500" w:lineRule="exact"/>
        <w:ind w:firstLineChars="200" w:firstLine="640"/>
        <w:rPr>
          <w:rFonts w:eastAsia="仿宋_GB2312" w:cs="Times New Roman"/>
          <w:color w:val="000000" w:themeColor="text1"/>
          <w:kern w:val="0"/>
          <w:sz w:val="32"/>
          <w:szCs w:val="32"/>
          <w:lang w:val="zh-CN"/>
        </w:rPr>
      </w:pPr>
      <w:r>
        <w:rPr>
          <w:rStyle w:val="NormalCharacter"/>
          <w:rFonts w:eastAsia="仿宋_GB2312" w:cs="Times New Roman"/>
          <w:color w:val="000000" w:themeColor="text1"/>
          <w:kern w:val="0"/>
          <w:sz w:val="32"/>
          <w:szCs w:val="32"/>
        </w:rPr>
        <w:t>3</w:t>
      </w:r>
      <w:r>
        <w:rPr>
          <w:rStyle w:val="NormalCharacter"/>
          <w:rFonts w:eastAsia="仿宋_GB2312" w:cs="Times New Roman" w:hint="eastAsia"/>
          <w:color w:val="000000" w:themeColor="text1"/>
          <w:kern w:val="0"/>
          <w:sz w:val="32"/>
          <w:szCs w:val="32"/>
          <w:lang w:val="zh-CN"/>
        </w:rPr>
        <w:t>、</w:t>
      </w:r>
      <w:r>
        <w:rPr>
          <w:rStyle w:val="NormalCharacter"/>
          <w:rFonts w:eastAsia="仿宋_GB2312" w:cs="Times New Roman"/>
          <w:color w:val="000000" w:themeColor="text1"/>
          <w:kern w:val="0"/>
          <w:sz w:val="32"/>
          <w:szCs w:val="32"/>
          <w:lang w:val="zh-CN"/>
        </w:rPr>
        <w:t>为保证竞赛的公平公正，此次竞赛的命题和阅卷均聘请省外资深专家。</w:t>
      </w:r>
    </w:p>
    <w:p w:rsidR="00511D37" w:rsidRDefault="00511D37">
      <w:pPr>
        <w:pStyle w:val="1"/>
        <w:spacing w:line="500" w:lineRule="exact"/>
        <w:rPr>
          <w:lang w:val="en-US"/>
        </w:rPr>
      </w:pPr>
    </w:p>
    <w:p w:rsidR="00511D37" w:rsidRDefault="005C1A1A">
      <w:pPr>
        <w:pStyle w:val="1"/>
        <w:spacing w:line="500" w:lineRule="exact"/>
        <w:ind w:firstLineChars="200" w:firstLine="640"/>
        <w:rPr>
          <w:rStyle w:val="NormalCharacter"/>
          <w:rFonts w:ascii="Times New Roman" w:hAnsi="Times New Roman" w:cs="Times New Roman"/>
          <w:color w:val="000000" w:themeColor="text1"/>
          <w:sz w:val="32"/>
          <w:szCs w:val="32"/>
        </w:rPr>
      </w:pPr>
      <w:r>
        <w:rPr>
          <w:rStyle w:val="NormalCharacter"/>
          <w:rFonts w:ascii="Times New Roman" w:hAnsi="Times New Roman" w:cs="Times New Roman" w:hint="eastAsia"/>
          <w:color w:val="000000" w:themeColor="text1"/>
          <w:sz w:val="32"/>
          <w:szCs w:val="32"/>
        </w:rPr>
        <w:t>附件：</w:t>
      </w:r>
      <w:r>
        <w:rPr>
          <w:rStyle w:val="NormalCharacter"/>
          <w:rFonts w:ascii="Times New Roman" w:hAnsi="Times New Roman" w:cs="Times New Roman"/>
          <w:color w:val="000000" w:themeColor="text1"/>
          <w:sz w:val="32"/>
          <w:szCs w:val="32"/>
        </w:rPr>
        <w:t>202</w:t>
      </w:r>
      <w:r>
        <w:rPr>
          <w:rStyle w:val="NormalCharacter"/>
          <w:rFonts w:ascii="Times New Roman" w:hAnsi="Times New Roman" w:cs="Times New Roman" w:hint="eastAsia"/>
          <w:color w:val="000000" w:themeColor="text1"/>
          <w:sz w:val="32"/>
          <w:szCs w:val="32"/>
        </w:rPr>
        <w:t>3</w:t>
      </w:r>
      <w:r>
        <w:rPr>
          <w:rStyle w:val="NormalCharacter"/>
          <w:rFonts w:ascii="Times New Roman" w:hAnsi="Times New Roman" w:cs="Times New Roman"/>
          <w:color w:val="000000" w:themeColor="text1"/>
          <w:sz w:val="32"/>
          <w:szCs w:val="32"/>
        </w:rPr>
        <w:t>年</w:t>
      </w:r>
      <w:r>
        <w:rPr>
          <w:rStyle w:val="NormalCharacter"/>
          <w:rFonts w:ascii="Times New Roman" w:hAnsi="Times New Roman" w:cs="Times New Roman" w:hint="eastAsia"/>
          <w:color w:val="000000" w:themeColor="text1"/>
          <w:sz w:val="32"/>
          <w:szCs w:val="32"/>
        </w:rPr>
        <w:t>江西省</w:t>
      </w:r>
      <w:r>
        <w:rPr>
          <w:rStyle w:val="NormalCharacter"/>
          <w:rFonts w:ascii="Times New Roman" w:hAnsi="Times New Roman" w:cs="Times New Roman"/>
          <w:color w:val="000000" w:themeColor="text1"/>
          <w:sz w:val="32"/>
          <w:szCs w:val="32"/>
        </w:rPr>
        <w:t>研究生数学建模竞赛报名表</w:t>
      </w:r>
    </w:p>
    <w:p w:rsidR="00511D37" w:rsidRDefault="00511D37">
      <w:pPr>
        <w:spacing w:line="500" w:lineRule="exact"/>
      </w:pPr>
    </w:p>
    <w:p w:rsidR="00511D37" w:rsidRDefault="005C1A1A">
      <w:pPr>
        <w:adjustRightInd w:val="0"/>
        <w:snapToGrid w:val="0"/>
        <w:spacing w:line="500" w:lineRule="exact"/>
        <w:ind w:right="640" w:firstLineChars="200" w:firstLine="640"/>
        <w:jc w:val="center"/>
        <w:rPr>
          <w:rStyle w:val="NormalCharacter"/>
          <w:rFonts w:ascii="仿宋_GB2312" w:eastAsia="仿宋_GB2312"/>
          <w:color w:val="000000"/>
          <w:sz w:val="32"/>
          <w:szCs w:val="32"/>
        </w:rPr>
      </w:pPr>
      <w:r>
        <w:rPr>
          <w:rStyle w:val="NormalCharacter"/>
          <w:rFonts w:ascii="仿宋_GB2312" w:eastAsia="仿宋_GB2312" w:hint="eastAsia"/>
          <w:color w:val="000000"/>
          <w:sz w:val="32"/>
          <w:szCs w:val="32"/>
        </w:rPr>
        <w:t xml:space="preserve">            研究生工作部 数学与信息科学学院</w:t>
      </w:r>
    </w:p>
    <w:p w:rsidR="00511D37" w:rsidRDefault="005C1A1A">
      <w:pPr>
        <w:adjustRightInd w:val="0"/>
        <w:snapToGrid w:val="0"/>
        <w:spacing w:line="500" w:lineRule="exact"/>
        <w:ind w:right="1600" w:firstLineChars="200" w:firstLine="640"/>
        <w:jc w:val="center"/>
        <w:rPr>
          <w:rFonts w:ascii="仿宋_GB2312" w:eastAsia="仿宋_GB2312"/>
          <w:sz w:val="32"/>
          <w:szCs w:val="32"/>
        </w:rPr>
      </w:pPr>
      <w:r>
        <w:rPr>
          <w:rStyle w:val="NormalCharacter"/>
          <w:rFonts w:ascii="仿宋_GB2312" w:eastAsia="仿宋_GB2312"/>
          <w:color w:val="000000"/>
          <w:sz w:val="32"/>
          <w:szCs w:val="32"/>
        </w:rPr>
        <w:t xml:space="preserve">             </w:t>
      </w:r>
      <w:r>
        <w:rPr>
          <w:rStyle w:val="NormalCharacter"/>
          <w:rFonts w:ascii="仿宋_GB2312" w:eastAsia="仿宋_GB2312" w:hint="eastAsia"/>
          <w:color w:val="000000"/>
          <w:sz w:val="32"/>
          <w:szCs w:val="32"/>
        </w:rPr>
        <w:t>2023</w:t>
      </w:r>
      <w:r>
        <w:rPr>
          <w:rStyle w:val="NormalCharacter"/>
          <w:rFonts w:ascii="仿宋_GB2312" w:eastAsia="仿宋_GB2312"/>
          <w:color w:val="000000"/>
          <w:sz w:val="32"/>
          <w:szCs w:val="32"/>
        </w:rPr>
        <w:t>年5月</w:t>
      </w:r>
      <w:r w:rsidR="008009B9">
        <w:rPr>
          <w:rStyle w:val="NormalCharacter"/>
          <w:rFonts w:ascii="仿宋_GB2312" w:eastAsia="仿宋_GB2312"/>
          <w:sz w:val="32"/>
          <w:szCs w:val="32"/>
        </w:rPr>
        <w:t>31</w:t>
      </w:r>
      <w:r>
        <w:rPr>
          <w:rStyle w:val="NormalCharacter"/>
          <w:rFonts w:ascii="仿宋_GB2312" w:eastAsia="仿宋_GB2312" w:hint="eastAsia"/>
          <w:sz w:val="32"/>
          <w:szCs w:val="32"/>
        </w:rPr>
        <w:t>日</w:t>
      </w:r>
    </w:p>
    <w:sectPr w:rsidR="00511D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汉仪中等线KW"/>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华文中宋">
    <w:altName w:val="汉仪书宋二KW"/>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方正小标宋简体">
    <w:altName w:val="汉仪书宋二KW"/>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E959C3"/>
    <w:multiLevelType w:val="singleLevel"/>
    <w:tmpl w:val="5AE959C3"/>
    <w:lvl w:ilvl="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1NGZkMDc3NDkwOWNjNjMwOGU3Nzk1MTU2MWFlZDgifQ=="/>
  </w:docVars>
  <w:rsids>
    <w:rsidRoot w:val="00DD3188"/>
    <w:rsid w:val="0006344C"/>
    <w:rsid w:val="000817A0"/>
    <w:rsid w:val="000E0AE7"/>
    <w:rsid w:val="00111A54"/>
    <w:rsid w:val="001400DB"/>
    <w:rsid w:val="00145185"/>
    <w:rsid w:val="00162FD4"/>
    <w:rsid w:val="00166F68"/>
    <w:rsid w:val="00187362"/>
    <w:rsid w:val="001D19E5"/>
    <w:rsid w:val="001D6AC6"/>
    <w:rsid w:val="001F1C81"/>
    <w:rsid w:val="00216444"/>
    <w:rsid w:val="002350AE"/>
    <w:rsid w:val="00252189"/>
    <w:rsid w:val="00262360"/>
    <w:rsid w:val="00266985"/>
    <w:rsid w:val="002A7B61"/>
    <w:rsid w:val="002C2EB7"/>
    <w:rsid w:val="0031175D"/>
    <w:rsid w:val="003346D8"/>
    <w:rsid w:val="00381B80"/>
    <w:rsid w:val="003B3ABE"/>
    <w:rsid w:val="003F5D99"/>
    <w:rsid w:val="00407659"/>
    <w:rsid w:val="00452135"/>
    <w:rsid w:val="00456280"/>
    <w:rsid w:val="00477957"/>
    <w:rsid w:val="0048196B"/>
    <w:rsid w:val="004861FB"/>
    <w:rsid w:val="004923C5"/>
    <w:rsid w:val="00493DD7"/>
    <w:rsid w:val="004A7B98"/>
    <w:rsid w:val="004D52F9"/>
    <w:rsid w:val="00511D37"/>
    <w:rsid w:val="0053166F"/>
    <w:rsid w:val="00534C9F"/>
    <w:rsid w:val="005444D8"/>
    <w:rsid w:val="0055264F"/>
    <w:rsid w:val="005628E1"/>
    <w:rsid w:val="00574130"/>
    <w:rsid w:val="00593BB5"/>
    <w:rsid w:val="005A1942"/>
    <w:rsid w:val="005B5701"/>
    <w:rsid w:val="005C1A1A"/>
    <w:rsid w:val="00630004"/>
    <w:rsid w:val="006656F4"/>
    <w:rsid w:val="00683AB9"/>
    <w:rsid w:val="006E4FC9"/>
    <w:rsid w:val="0077474C"/>
    <w:rsid w:val="007C1C3C"/>
    <w:rsid w:val="007C7206"/>
    <w:rsid w:val="007D20F6"/>
    <w:rsid w:val="007D6786"/>
    <w:rsid w:val="008009B9"/>
    <w:rsid w:val="008037D5"/>
    <w:rsid w:val="00807B4C"/>
    <w:rsid w:val="008228F8"/>
    <w:rsid w:val="00826D9A"/>
    <w:rsid w:val="00851BF4"/>
    <w:rsid w:val="008C47CA"/>
    <w:rsid w:val="008E597F"/>
    <w:rsid w:val="00900CA9"/>
    <w:rsid w:val="00907C54"/>
    <w:rsid w:val="00945172"/>
    <w:rsid w:val="009E1C83"/>
    <w:rsid w:val="009F67AB"/>
    <w:rsid w:val="00A1364D"/>
    <w:rsid w:val="00A27620"/>
    <w:rsid w:val="00A412FB"/>
    <w:rsid w:val="00A74B9B"/>
    <w:rsid w:val="00AA0C71"/>
    <w:rsid w:val="00AA3B9D"/>
    <w:rsid w:val="00AC54FF"/>
    <w:rsid w:val="00B6051C"/>
    <w:rsid w:val="00B62846"/>
    <w:rsid w:val="00B641E9"/>
    <w:rsid w:val="00BF24FC"/>
    <w:rsid w:val="00BF4B5B"/>
    <w:rsid w:val="00C53C98"/>
    <w:rsid w:val="00CF51E0"/>
    <w:rsid w:val="00D54F97"/>
    <w:rsid w:val="00DD3188"/>
    <w:rsid w:val="00E2248D"/>
    <w:rsid w:val="00E26A58"/>
    <w:rsid w:val="00E5413B"/>
    <w:rsid w:val="00E738BD"/>
    <w:rsid w:val="00EC4668"/>
    <w:rsid w:val="00EC5FE3"/>
    <w:rsid w:val="00EE06AC"/>
    <w:rsid w:val="00F03DD2"/>
    <w:rsid w:val="00F07FD4"/>
    <w:rsid w:val="00F55CFF"/>
    <w:rsid w:val="00F97DB3"/>
    <w:rsid w:val="00FB645D"/>
    <w:rsid w:val="00FB7711"/>
    <w:rsid w:val="0541719E"/>
    <w:rsid w:val="3EA936AC"/>
    <w:rsid w:val="5D1B5959"/>
    <w:rsid w:val="7055632E"/>
    <w:rsid w:val="73C056B3"/>
    <w:rsid w:val="77BD0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06463D9-0C4B-4AC6-96F6-A7BF93702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jc w:val="both"/>
      <w:textAlignment w:val="baseline"/>
    </w:pPr>
    <w:rPr>
      <w:rFonts w:ascii="Times New Roman" w:eastAsia="宋体" w:hAnsi="Times New Roman" w:cs="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unhideWhenUsed/>
    <w:qFormat/>
    <w:rPr>
      <w:rFonts w:ascii="仿宋_GB2312" w:eastAsia="仿宋_GB2312" w:hAnsi="仿宋"/>
      <w:color w:val="FF0000"/>
      <w:kern w:val="0"/>
      <w:szCs w:val="21"/>
      <w:lang w:val="zh-CN"/>
    </w:rPr>
  </w:style>
  <w:style w:type="paragraph" w:styleId="a3">
    <w:name w:val="Body Text"/>
    <w:basedOn w:val="a"/>
    <w:link w:val="Char"/>
    <w:uiPriority w:val="99"/>
    <w:qFormat/>
    <w:pPr>
      <w:spacing w:after="120"/>
    </w:pPr>
    <w:rPr>
      <w:rFonts w:cstheme="minorBid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NormalCharacter"/>
    <w:qFormat/>
    <w:rPr>
      <w:color w:val="0000FF"/>
      <w:u w:val="single"/>
    </w:rPr>
  </w:style>
  <w:style w:type="character" w:customStyle="1" w:styleId="NormalCharacter">
    <w:name w:val="NormalCharacter"/>
    <w:qFormat/>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正文文本 Char"/>
    <w:basedOn w:val="a0"/>
    <w:link w:val="a3"/>
    <w:uiPriority w:val="99"/>
    <w:qFormat/>
    <w:rPr>
      <w:rFonts w:ascii="Times New Roman" w:eastAsia="宋体" w:hAnsi="Times New Roman"/>
      <w:szCs w:val="20"/>
    </w:rPr>
  </w:style>
  <w:style w:type="character" w:customStyle="1" w:styleId="Char0">
    <w:name w:val="批注框文本 Char"/>
    <w:basedOn w:val="a0"/>
    <w:link w:val="a4"/>
    <w:uiPriority w:val="99"/>
    <w:semiHidden/>
    <w:qFormat/>
    <w:rPr>
      <w:rFonts w:ascii="Times New Roman" w:eastAsia="宋体" w:hAnsi="Times New Roman"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225</Words>
  <Characters>1289</Characters>
  <Application>Microsoft Office Word</Application>
  <DocSecurity>0</DocSecurity>
  <Lines>10</Lines>
  <Paragraphs>3</Paragraphs>
  <ScaleCrop>false</ScaleCrop>
  <Company>Microsoft</Company>
  <LinksUpToDate>false</LinksUpToDate>
  <CharactersWithSpaces>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 袁</dc:creator>
  <cp:lastModifiedBy>杨旭</cp:lastModifiedBy>
  <cp:revision>160</cp:revision>
  <cp:lastPrinted>2023-05-19T10:35:00Z</cp:lastPrinted>
  <dcterms:created xsi:type="dcterms:W3CDTF">2022-05-11T20:59:00Z</dcterms:created>
  <dcterms:modified xsi:type="dcterms:W3CDTF">2023-05-31T02:14:00Z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0332A012C74F454BA1C62E65780E38E9_13</vt:lpwstr>
  </property>
</Properties>
</file>